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4A" w:rsidRPr="001442EB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</w:pPr>
      <w:r w:rsidRPr="001442EB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МКОУ </w:t>
      </w:r>
      <w:proofErr w:type="spellStart"/>
      <w:r w:rsidRPr="001442EB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>Гвазденская</w:t>
      </w:r>
      <w:proofErr w:type="spellEnd"/>
      <w:r w:rsidRPr="001442EB">
        <w:rPr>
          <w:rFonts w:ascii="Times New Roman" w:eastAsia="Times New Roman" w:hAnsi="Times New Roman" w:cs="Times New Roman"/>
          <w:bCs/>
          <w:color w:val="333333"/>
          <w:sz w:val="40"/>
          <w:szCs w:val="40"/>
          <w:lang w:eastAsia="ru-RU"/>
        </w:rPr>
        <w:t xml:space="preserve"> СОШ</w:t>
      </w: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BF5624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Конспект урока</w:t>
      </w:r>
      <w:r w:rsidR="001D064A" w:rsidRPr="001D064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биологии</w:t>
      </w: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7</w:t>
      </w:r>
      <w:r w:rsidRPr="001D064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класс</w:t>
      </w: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1D064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Тема </w:t>
      </w:r>
      <w:r w:rsidRPr="001D06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«Зоология – наука о животных»</w:t>
      </w: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1442EB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1442EB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Учитель </w:t>
      </w:r>
      <w:proofErr w:type="gramStart"/>
      <w:r w:rsidRPr="001442EB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биологии :</w:t>
      </w:r>
      <w:proofErr w:type="gramEnd"/>
      <w:r w:rsidRPr="001442EB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Леонтьева О.С.</w:t>
      </w:r>
    </w:p>
    <w:p w:rsid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1D064A" w:rsidRPr="00BF5624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56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2017-2018 </w:t>
      </w:r>
      <w:proofErr w:type="spellStart"/>
      <w:proofErr w:type="gramStart"/>
      <w:r w:rsidRPr="00BF56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уч.год</w:t>
      </w:r>
      <w:proofErr w:type="spellEnd"/>
      <w:proofErr w:type="gramEnd"/>
    </w:p>
    <w:p w:rsidR="001D064A" w:rsidRPr="001D064A" w:rsidRDefault="001D064A" w:rsidP="001D064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2E65DE" w:rsidRPr="00ED289E" w:rsidRDefault="002E65DE" w:rsidP="00C42F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</w:p>
    <w:p w:rsidR="002C3B25" w:rsidRPr="002C3B25" w:rsidRDefault="002C3B25" w:rsidP="00144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2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C3B25">
        <w:rPr>
          <w:rFonts w:ascii="Times New Roman" w:hAnsi="Times New Roman" w:cs="Times New Roman"/>
          <w:sz w:val="28"/>
          <w:szCs w:val="28"/>
        </w:rPr>
        <w:t>изучение нового материала с первичным закреплением полученных знаний.</w:t>
      </w:r>
    </w:p>
    <w:p w:rsidR="002C3B25" w:rsidRPr="002C3B25" w:rsidRDefault="002C3B25" w:rsidP="001442EB">
      <w:pPr>
        <w:jc w:val="both"/>
        <w:rPr>
          <w:rFonts w:ascii="Times New Roman" w:hAnsi="Times New Roman" w:cs="Times New Roman"/>
          <w:sz w:val="28"/>
          <w:szCs w:val="28"/>
        </w:rPr>
      </w:pPr>
      <w:r w:rsidRPr="002C3B25">
        <w:rPr>
          <w:rFonts w:ascii="Times New Roman" w:hAnsi="Times New Roman" w:cs="Times New Roman"/>
          <w:b/>
          <w:sz w:val="28"/>
          <w:szCs w:val="28"/>
        </w:rPr>
        <w:t>Цели</w:t>
      </w:r>
      <w:r w:rsidRPr="002C3B25">
        <w:rPr>
          <w:rFonts w:ascii="Times New Roman" w:hAnsi="Times New Roman" w:cs="Times New Roman"/>
          <w:sz w:val="28"/>
          <w:szCs w:val="28"/>
        </w:rPr>
        <w:t>: дать представление о зоологии, многообразии животных на Земле.</w:t>
      </w:r>
    </w:p>
    <w:p w:rsidR="002C3B25" w:rsidRPr="002C3B25" w:rsidRDefault="002C3B25" w:rsidP="00144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3B25" w:rsidRPr="002C3B25" w:rsidRDefault="002C3B25" w:rsidP="001442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B2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Pr="002C3B25">
        <w:rPr>
          <w:rFonts w:ascii="Times New Roman" w:hAnsi="Times New Roman" w:cs="Times New Roman"/>
          <w:sz w:val="28"/>
          <w:szCs w:val="28"/>
        </w:rPr>
        <w:t xml:space="preserve">познакомить учащихся с дикими и домашними животными; раскрыть роль животных в природных сообществах; взаимосвязь </w:t>
      </w:r>
      <w:r w:rsidRPr="002C3B25">
        <w:rPr>
          <w:rFonts w:ascii="Times New Roman" w:hAnsi="Times New Roman" w:cs="Times New Roman"/>
          <w:sz w:val="28"/>
          <w:szCs w:val="28"/>
          <w:lang w:val="kk-KZ"/>
        </w:rPr>
        <w:t>животных в природе; зависимость жизни хордовых от человека; негативное и заботливое отношение к животным; об о</w:t>
      </w:r>
      <w:proofErr w:type="spellStart"/>
      <w:r w:rsidRPr="002C3B25">
        <w:rPr>
          <w:rFonts w:ascii="Times New Roman" w:hAnsi="Times New Roman" w:cs="Times New Roman"/>
          <w:sz w:val="28"/>
          <w:szCs w:val="28"/>
        </w:rPr>
        <w:t>хране</w:t>
      </w:r>
      <w:proofErr w:type="spellEnd"/>
      <w:r w:rsidRPr="002C3B25">
        <w:rPr>
          <w:rFonts w:ascii="Times New Roman" w:hAnsi="Times New Roman" w:cs="Times New Roman"/>
          <w:sz w:val="28"/>
          <w:szCs w:val="28"/>
        </w:rPr>
        <w:t xml:space="preserve"> животного мира;</w:t>
      </w:r>
    </w:p>
    <w:p w:rsidR="002C3B25" w:rsidRPr="002C3B25" w:rsidRDefault="002C3B25" w:rsidP="001442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3B2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2C3B25">
        <w:rPr>
          <w:rFonts w:ascii="Times New Roman" w:hAnsi="Times New Roman" w:cs="Times New Roman"/>
          <w:sz w:val="28"/>
          <w:szCs w:val="28"/>
        </w:rPr>
        <w:t>познакомиться с принципами классификации живых организмов; продолжить формирование умений обсуждать проблему, систематизировать, строить сх</w:t>
      </w:r>
      <w:r>
        <w:rPr>
          <w:rFonts w:ascii="Times New Roman" w:hAnsi="Times New Roman" w:cs="Times New Roman"/>
          <w:sz w:val="28"/>
          <w:szCs w:val="28"/>
        </w:rPr>
        <w:t xml:space="preserve">емы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классификаци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B25" w:rsidRDefault="002C3B25" w:rsidP="001442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B2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гуманное </w:t>
      </w:r>
      <w:r w:rsidRPr="002C3B25">
        <w:rPr>
          <w:rFonts w:ascii="Times New Roman" w:hAnsi="Times New Roman" w:cs="Times New Roman"/>
          <w:sz w:val="28"/>
          <w:szCs w:val="28"/>
        </w:rPr>
        <w:t>отношения к животным.</w:t>
      </w:r>
    </w:p>
    <w:p w:rsidR="007E6ECC" w:rsidRDefault="007E6ECC" w:rsidP="001442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результаты обучения:</w:t>
      </w:r>
    </w:p>
    <w:p w:rsidR="007E6ECC" w:rsidRDefault="007E6ECC" w:rsidP="001442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Предметные: учащиеся должны уметь характеризовать зоологию как науку о животных, знать основные этапы ее развития.</w:t>
      </w:r>
    </w:p>
    <w:p w:rsidR="007E6ECC" w:rsidRDefault="007E6ECC" w:rsidP="001442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учащиеся должны уметь работать с учебником.</w:t>
      </w:r>
    </w:p>
    <w:p w:rsidR="007E6ECC" w:rsidRPr="002C3B25" w:rsidRDefault="007E6ECC" w:rsidP="001442E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Личностные: у учащихся формируется интерес к познанию природы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Актуализация опорных знаний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вы продолжаете изучать биологию.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Что изучает биология?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Биология изучает живые организмы. Их многообразие, строение, жизнедеятельность, историческое развитие.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живые организмы на нашей планете выделены в четыре царства.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кто скажет, какие?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бактерии (дробянки), грибы, растения, животные.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представителями царств бактерии, грибы и растения вы познакомились, изучая биологию в 6 классе. Вы узнали, что бактерий изучает биологическая дисциплина бактериология, грибы – микология, растения – ботаника.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царства животные изучает наука зоология.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Изучение новой темы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Зоология – система наук о животных</w:t>
      </w:r>
    </w:p>
    <w:p w:rsidR="007E6ECC" w:rsidRDefault="00C42F71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зоология – это система наук о животных. Одни из них изучают внешнее и внутреннее строение животных, процессы их жизнедеятельности, поведение, развитие, взаимосвязь с окружающей средой, распространение на Земле, историю развития и многое другое. Это такие науки, как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Морфология- наука о строении организмов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7E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натомия- наука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строении организмов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Физиология- наука о жизнедеятельности организмов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42F71"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ология- наука, изучающая поведение животных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Эмбриология- наука о зародышевом развитии организма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Экология- наука о взаимосвязи живых организмов между собой и с окружающей средой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Зоогеография- наука, изучающаяраспространение животных на Земле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 - наука о происхождении живых организмов</w:t>
      </w:r>
    </w:p>
    <w:p w:rsidR="007E6ECC" w:rsidRDefault="007E6ECC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0CF" w:rsidRDefault="00C42F71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науки изучают отдельные группы животных. </w:t>
      </w:r>
    </w:p>
    <w:p w:rsidR="007E6ECC" w:rsidRDefault="00C42F71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Энтомология изучает насекомых, </w:t>
      </w:r>
    </w:p>
    <w:p w:rsidR="007E6ECC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2F71"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хтиология – рыб, </w:t>
      </w:r>
    </w:p>
    <w:p w:rsidR="00C42F71" w:rsidRDefault="00C500CF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Орнитология– птиц,</w:t>
      </w:r>
    </w:p>
    <w:p w:rsidR="00C500CF" w:rsidRDefault="006123B2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Энтомология- насекомых,</w:t>
      </w:r>
    </w:p>
    <w:p w:rsidR="006123B2" w:rsidRDefault="006123B2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Териология- млекопитающих,</w:t>
      </w:r>
    </w:p>
    <w:p w:rsidR="006123B2" w:rsidRDefault="006123B2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Протозоология- простейших,</w:t>
      </w:r>
    </w:p>
    <w:p w:rsidR="006123B2" w:rsidRDefault="006123B2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Малакология-моллюсков</w:t>
      </w:r>
    </w:p>
    <w:p w:rsidR="006123B2" w:rsidRDefault="006123B2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3B2" w:rsidRPr="00ED289E" w:rsidRDefault="006123B2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40496"/>
            <wp:effectExtent l="0" t="0" r="3175" b="7620"/>
            <wp:docPr id="3" name="Рисунок 3" descr="http://school-collection.lyceum62.ru/ecor/storage/9dac4c46-a280-4313-8bf0-85a3afc257e1/%5bBI7GI_1-02%5d_%5bIL_01%5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collection.lyceum62.ru/ecor/storage/9dac4c46-a280-4313-8bf0-85a3afc257e1/%5bBI7GI_1-02%5d_%5bIL_01%5d-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Развитие науки зоологии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развивалась наука зоология?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древних времён человек изучал живую природу. Даже пещерные люди знали о животных, населяющие окружающий их мир.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Что может свидетельствовать об этом?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наскальные рисунки оленей, быков, мамонтов, сохранившиеся до наших дней. Знание фактов о том, какие животные полезны, какие опасны были необходимы первобытному человеку. От этого зависела их жизнь.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предков накапливались из поколения в поколение. Накопленные знания нужно было обобщить и систематизировать. Это попытался сделать 4 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веке до н.э. древнегреческий учёный Аристотель. Он написал труд «История животных», где привёл сведения о строении тела животных, способах их </w:t>
      </w:r>
      <w:proofErr w:type="gramStart"/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размножения ,</w:t>
      </w:r>
      <w:proofErr w:type="gramEnd"/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постройке гнёзд, питания. Он описал образ жизни, поведение, места обитания, спячку, линьку и другие факты. Он составил «Лестницу существ», согласно которой в природе происходит постепенный переход от неживых тел к живым организмам. Это была первая систематизация животных. Большой толчок развитию зоологии дали великие географические открытия и путешествия, когда путешественники из своих экспедиций начали привозить сведения о животных, обитавших на других континентах.</w:t>
      </w:r>
    </w:p>
    <w:p w:rsidR="00C42F71" w:rsidRDefault="00C42F71" w:rsidP="0014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Признаки животных</w:t>
      </w:r>
    </w:p>
    <w:p w:rsidR="006123B2" w:rsidRPr="00ED289E" w:rsidRDefault="006123B2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9650" cy="1619250"/>
            <wp:effectExtent l="0" t="0" r="0" b="0"/>
            <wp:docPr id="4" name="Рисунок 4" descr="http://festival.1september.ru/articles/5129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2956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большое разнообразие, все животные имеют сходные признаки. Это клеточное строение, способность к питанию, дыханию, росту, развитию, размножению.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признаки характерны и для растений.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Почему же животных выделили в отдельное царство?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имеют ряд отличительных признаков:</w:t>
      </w:r>
    </w:p>
    <w:p w:rsidR="00C42F71" w:rsidRPr="00ED289E" w:rsidRDefault="00C42F71" w:rsidP="001442E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к активному передвижению;</w:t>
      </w:r>
    </w:p>
    <w:p w:rsidR="00C42F71" w:rsidRPr="00ED289E" w:rsidRDefault="00C42F71" w:rsidP="001442E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 готовой пищей;</w:t>
      </w:r>
    </w:p>
    <w:p w:rsidR="00C42F71" w:rsidRPr="00ED289E" w:rsidRDefault="00C42F71" w:rsidP="001442E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животных отличаются по строению от клеток растений.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 </w:t>
      </w:r>
      <w:r w:rsidRPr="00ED2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строение растительной клетки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клетка растений покрыта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плазматической мембраной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поверх которой расположена плотная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целлюлозная оболочка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оболочкой находится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цитоплазма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цитоплазме расположены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ядро, вакуоли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заполненные клеточным соком и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хлоропласты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Какова роль хлоропластов?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процессе фотосинтеза.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со </w:t>
      </w:r>
      <w:r w:rsidRPr="00ED2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строением клеток животных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клетка животных также покрыта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плазматической мембраной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отличие от растительной клетки, поверх плазматической мембраны нет твердой целлюлозной оболочки. Под оболочкой находится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цитоплазма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ядром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вакуолей в клетках животных нет. Нет и хлоропластов.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 вы думаете, почему?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потребляют готовые органические вещества.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 растений и животных отличаются составом запасающих веществ. В клетках растений запасается крахмал, в клетках животных – гликоген.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О чём говорит сходство в строении клеток растений и животных?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растений и животных был общий предок.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Среды жизни животных. Местообитание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длительный исторический период развития живые организмы освоили четыре среды жизни – водную, наземно-воздушную, почвенную и организменную (обитание одних организмов на теле или в теле других организмов).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водной среде живут рыбы, киты, раки.  Наземно-воздушную среду заселили птицы, бабочки, жуки, звери. Почвенную среду освоили кроты, дождевые черви медведки. Для клещей, блох, паразитических червей средой обитания служит другой организм.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животные живут не в одной, а в нескольких средах. Например, лягушки освоили наземно-воздушную и водную, а полевые мыши – наземно-воздушную и почвенную.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среде жизни животные занимают те участки, которые наиболее благоприятны для их жизни. </w:t>
      </w:r>
      <w:proofErr w:type="gramStart"/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раки, акулы, камбалы – обитатели водной среды. Но раки живут в реках и озёрах с чистой водой, илистым дном, обрывистыми глинистыми берегами; акулы – в толще морской воды; камбалы на дне.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участок среды жизни, населённый теми или иными животными, называют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местообитанием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этих животных.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животные занимают большие участки среды жизни, маленькие – меньшие участки. У разных животных местообитанием могут служить одни и те же участки. Например, лес служит местообитанием зайца, волка, лисы, медведя.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Приспособленность животных к среде обитания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среде обитания у живых организмов выработались многочисленные приспособления. У рыб, обитающих в воде, вытянутая форма тела, плавники, жабры. У птиц, для обитания в воздушной среде – крылья. Кроты и медведки имеют мощные роющие конечности.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к среде обитания способствуют сохранению животных в природе. Кузнечики, живущие в зелёной траве, имеют зелёную окраску. Птицы, живущие на открытых пространствах, откладывают яйца, которые имеют окраску под цвет окружающего фона. Белые медведи, живущие на Крайнем Севере, имеют белую окраску.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Приспособленность к условиям жизни может наблюдаться в строении тела. У лягушки, как у хорошего пловца, обтекаемая форма тела, между пальцами задних ног – перепонки, глаза и ноздри расположены на возвышениях головы. Поэтому лягушка, не выходя из воды, может дышать атмосферным воздухом, подстерегать добычу, замечать опасность. Такие же приспособления имеют бегемот и крокодил.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 – хищная птица. У него крючковидный клюв и острые крючковидные когти. Цапля – жительница неглубоких водоёмов, имеет длинные ноги и шею. Поэтому она может ходить по водоёму, ловить рыб и лягушек и при этом не мочить своё тело.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животных чаще всего настолько соответствует их поведению и местообитанию, что по внешнему облику можно сказать, где животное обитает, чем питается, как передвигается.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Взаимосвязи животных в природе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среда жизни населена животными разных видов, которые связаны между собой.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Рак-отшельник не имеет твердого панциря, поэтому находит себе убежище в пустых раковинах моллюсков. А на раковину он сажает одну, а то и двух актиний. Актиния защищает рака-отшельника своими жгучими щупальцами от врагов, а рак-отшельник  перемещает малоподвижную актинию по дну, расширяя её охотничьи угодья. Эти взаимовыгодные отношения животных называются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симбиозом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существуют взаимоотношения, когда особи одного вида животных питаются особями другого вида животных. Животных, которые питаются другими животными, называют хищниками, а взаимоотношения –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хищничеством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Приведите примеры хищничества.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животные, населяющие одно и то же пространство,  питаются сходной  пищей,  занимают одинаковые участки для постройки нор и гнёзд. Поэтому между ними часто возникает борьба –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конкуренция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теле, а также внутри тела животных, могут поселяться другие животные. Их называют паразитами. Взаимоотношения, при которых одни животные живут за счёт других животных, называют </w:t>
      </w:r>
      <w:r w:rsidRPr="00ED2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паразитизмом</w:t>
      </w: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Приведите примеры животных – паразитов.</w:t>
      </w:r>
    </w:p>
    <w:p w:rsidR="00C42F71" w:rsidRPr="00ED289E" w:rsidRDefault="00C42F71" w:rsidP="001442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говорили сегодня на уроке?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наука, изучающая животных?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впервые предпринял попытку классификации животных?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животные отличаются от растений?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говорит сходство в строении клеток растений и животных?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среды жизни заселили животные?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местообитание?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животные приспособлены к жизни в определённой среде?</w:t>
      </w:r>
    </w:p>
    <w:p w:rsidR="00C42F71" w:rsidRPr="00ED289E" w:rsidRDefault="00C42F71" w:rsidP="001442EB">
      <w:pPr>
        <w:numPr>
          <w:ilvl w:val="0"/>
          <w:numId w:val="2"/>
        </w:numPr>
        <w:shd w:val="clear" w:color="auto" w:fill="FFFFFF"/>
        <w:spacing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взаимоотношений среди животных вы знаете?</w:t>
      </w:r>
    </w:p>
    <w:p w:rsidR="008A3BF9" w:rsidRPr="008A3BF9" w:rsidRDefault="008A3BF9" w:rsidP="001442E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BF9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A3BF9">
        <w:rPr>
          <w:rFonts w:ascii="Times New Roman" w:hAnsi="Times New Roman" w:cs="Times New Roman"/>
          <w:b/>
          <w:i/>
          <w:sz w:val="28"/>
          <w:szCs w:val="28"/>
        </w:rPr>
        <w:t>. Домашнее задание</w:t>
      </w:r>
    </w:p>
    <w:p w:rsidR="003E6DAE" w:rsidRPr="008A3BF9" w:rsidRDefault="008A3BF9" w:rsidP="001442EB">
      <w:pPr>
        <w:jc w:val="both"/>
        <w:rPr>
          <w:rFonts w:ascii="Times New Roman" w:hAnsi="Times New Roman" w:cs="Times New Roman"/>
          <w:sz w:val="28"/>
          <w:szCs w:val="28"/>
        </w:rPr>
      </w:pPr>
      <w:r w:rsidRPr="008A3BF9">
        <w:rPr>
          <w:rFonts w:ascii="Times New Roman" w:hAnsi="Times New Roman" w:cs="Times New Roman"/>
          <w:sz w:val="28"/>
          <w:szCs w:val="28"/>
        </w:rPr>
        <w:t xml:space="preserve">Параграф 2, подготовиться к обсуждению </w:t>
      </w:r>
      <w:proofErr w:type="gramStart"/>
      <w:r w:rsidRPr="008A3BF9">
        <w:rPr>
          <w:rFonts w:ascii="Times New Roman" w:hAnsi="Times New Roman" w:cs="Times New Roman"/>
          <w:sz w:val="28"/>
          <w:szCs w:val="28"/>
        </w:rPr>
        <w:t>вопроса  «</w:t>
      </w:r>
      <w:proofErr w:type="gramEnd"/>
      <w:r w:rsidRPr="008A3BF9">
        <w:rPr>
          <w:rFonts w:ascii="Times New Roman" w:hAnsi="Times New Roman" w:cs="Times New Roman"/>
          <w:sz w:val="28"/>
          <w:szCs w:val="28"/>
        </w:rPr>
        <w:t>Как связаны между собой сознание человека и охрана животного мира?»</w:t>
      </w:r>
    </w:p>
    <w:sectPr w:rsidR="003E6DAE" w:rsidRPr="008A3BF9" w:rsidSect="00C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10D"/>
    <w:multiLevelType w:val="multilevel"/>
    <w:tmpl w:val="E8A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457B6"/>
    <w:multiLevelType w:val="multilevel"/>
    <w:tmpl w:val="616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F71"/>
    <w:rsid w:val="001442EB"/>
    <w:rsid w:val="001D064A"/>
    <w:rsid w:val="002C3B25"/>
    <w:rsid w:val="002E65DE"/>
    <w:rsid w:val="003E6DAE"/>
    <w:rsid w:val="006123B2"/>
    <w:rsid w:val="007E6ECC"/>
    <w:rsid w:val="008A3BF9"/>
    <w:rsid w:val="00BF5624"/>
    <w:rsid w:val="00C23E92"/>
    <w:rsid w:val="00C42F71"/>
    <w:rsid w:val="00C5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1733"/>
  <w15:docId w15:val="{772C88FA-BA0D-4E07-A9CB-635EDBC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B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2016-11-13T09:35:00Z</dcterms:created>
  <dcterms:modified xsi:type="dcterms:W3CDTF">2018-11-28T17:42:00Z</dcterms:modified>
</cp:coreProperties>
</file>