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B2" w:rsidRPr="001E76B2" w:rsidRDefault="001E76B2" w:rsidP="001E76B2">
      <w:pPr>
        <w:tabs>
          <w:tab w:val="left" w:pos="990"/>
          <w:tab w:val="left" w:pos="1110"/>
          <w:tab w:val="center" w:pos="510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6B2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6B2">
        <w:rPr>
          <w:rFonts w:ascii="Times New Roman" w:eastAsia="Calibri" w:hAnsi="Times New Roman" w:cs="Times New Roman"/>
          <w:sz w:val="28"/>
          <w:szCs w:val="28"/>
        </w:rPr>
        <w:t>Гвазденская</w:t>
      </w:r>
      <w:proofErr w:type="spellEnd"/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6B2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686"/>
      </w:tblGrid>
      <w:tr w:rsidR="001E76B2" w:rsidRPr="001E76B2" w:rsidTr="00952D9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1E76B2" w:rsidRPr="001E76B2" w:rsidRDefault="001E76B2" w:rsidP="001E76B2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</w:t>
            </w:r>
            <w:proofErr w:type="gramStart"/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:</w:t>
            </w:r>
            <w:proofErr w:type="gramEnd"/>
          </w:p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</w:t>
            </w:r>
          </w:p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«___»________2017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«Принято»</w:t>
            </w:r>
          </w:p>
          <w:p w:rsidR="001E76B2" w:rsidRPr="001E76B2" w:rsidRDefault="001E76B2" w:rsidP="001E76B2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совет:</w:t>
            </w:r>
          </w:p>
          <w:p w:rsidR="001E76B2" w:rsidRPr="001E76B2" w:rsidRDefault="001E76B2" w:rsidP="001E76B2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№-____</w:t>
            </w:r>
          </w:p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«___»________2017 г.</w:t>
            </w:r>
          </w:p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B2" w:rsidRPr="001E76B2" w:rsidRDefault="001E76B2" w:rsidP="001E76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1E76B2" w:rsidRPr="001E76B2" w:rsidRDefault="001E76B2" w:rsidP="001E76B2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школы:</w:t>
            </w:r>
          </w:p>
          <w:p w:rsidR="001E76B2" w:rsidRPr="001E76B2" w:rsidRDefault="001E76B2" w:rsidP="001E76B2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____________Кривоносов С.П.</w:t>
            </w:r>
          </w:p>
          <w:p w:rsidR="001E76B2" w:rsidRPr="001E76B2" w:rsidRDefault="001E76B2" w:rsidP="001E76B2">
            <w:pPr>
              <w:tabs>
                <w:tab w:val="left" w:pos="525"/>
                <w:tab w:val="center" w:pos="164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</w:t>
            </w:r>
          </w:p>
          <w:p w:rsidR="001E76B2" w:rsidRPr="001E76B2" w:rsidRDefault="001E76B2" w:rsidP="001E76B2">
            <w:pPr>
              <w:tabs>
                <w:tab w:val="left" w:pos="525"/>
                <w:tab w:val="center" w:pos="164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 2017 г.</w:t>
            </w:r>
          </w:p>
        </w:tc>
      </w:tr>
    </w:tbl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6B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76B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 учебному курсу  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Русская речь</w:t>
      </w:r>
      <w:r w:rsidRPr="001E76B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1E76B2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на 2017-2018 учебный год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_7</w:t>
      </w:r>
      <w:r w:rsidRPr="001E76B2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1E76B2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( класс)</w:t>
      </w:r>
    </w:p>
    <w:p w:rsidR="001E76B2" w:rsidRPr="001E76B2" w:rsidRDefault="001E76B2" w:rsidP="001E76B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6B2" w:rsidRPr="001E76B2" w:rsidRDefault="001E76B2" w:rsidP="001E76B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76B2" w:rsidRPr="001E76B2" w:rsidRDefault="001E76B2" w:rsidP="001E76B2">
      <w:pPr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Разработчик программы: </w:t>
      </w:r>
      <w:proofErr w:type="spellStart"/>
      <w:r w:rsidRPr="001E76B2">
        <w:rPr>
          <w:rFonts w:ascii="Times New Roman" w:eastAsia="Calibri" w:hAnsi="Times New Roman" w:cs="Times New Roman"/>
          <w:sz w:val="28"/>
          <w:szCs w:val="28"/>
        </w:rPr>
        <w:t>Миляева</w:t>
      </w:r>
      <w:proofErr w:type="spellEnd"/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Галина Ивановна</w:t>
      </w:r>
    </w:p>
    <w:p w:rsidR="001E76B2" w:rsidRPr="001E76B2" w:rsidRDefault="001E76B2" w:rsidP="001E76B2">
      <w:pPr>
        <w:ind w:left="142" w:right="-142"/>
        <w:rPr>
          <w:rFonts w:ascii="Times New Roman" w:eastAsia="Calibri" w:hAnsi="Times New Roman" w:cs="Times New Roman"/>
          <w:sz w:val="28"/>
          <w:szCs w:val="28"/>
        </w:rPr>
      </w:pPr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учитель русского языка и литературы, 1 КК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6B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6B2" w:rsidRPr="001E76B2" w:rsidRDefault="001E76B2" w:rsidP="001E76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6B2">
        <w:rPr>
          <w:rFonts w:ascii="Times New Roman" w:eastAsia="Calibri" w:hAnsi="Times New Roman" w:cs="Times New Roman"/>
          <w:sz w:val="28"/>
          <w:szCs w:val="28"/>
        </w:rPr>
        <w:t>с. Гвазда</w:t>
      </w:r>
    </w:p>
    <w:p w:rsidR="001E76B2" w:rsidRDefault="001E76B2" w:rsidP="00C95DB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Рабочая программа по курсу составлена на основе: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1.Федерального закона «Об образовании РФ»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2.Федерального государственного образовательного стандарта основного</w:t>
      </w:r>
      <w:r w:rsidR="0010234C" w:rsidRPr="001E76B2">
        <w:rPr>
          <w:rFonts w:ascii="Times New Roman" w:hAnsi="Times New Roman" w:cs="Times New Roman"/>
          <w:sz w:val="28"/>
          <w:szCs w:val="28"/>
        </w:rPr>
        <w:t xml:space="preserve"> </w:t>
      </w:r>
      <w:r w:rsidRPr="001E76B2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3.Образовательной программы школы</w:t>
      </w:r>
    </w:p>
    <w:p w:rsidR="00195B80" w:rsidRPr="001E76B2" w:rsidRDefault="001E76B2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4.Учебного плана школы на 2017-2018</w:t>
      </w:r>
      <w:r w:rsidR="00195B80" w:rsidRPr="001E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80" w:rsidRPr="001E76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95B80" w:rsidRPr="001E76B2">
        <w:rPr>
          <w:rFonts w:ascii="Times New Roman" w:hAnsi="Times New Roman" w:cs="Times New Roman"/>
          <w:sz w:val="28"/>
          <w:szCs w:val="28"/>
        </w:rPr>
        <w:t>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учебник: Никитина Е.И.. Русская речь. Учебное пособие для 7 классов. М. Просвещение. 2014 </w:t>
      </w:r>
      <w:proofErr w:type="gramStart"/>
      <w:r w:rsidRPr="001E76B2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1E76B2">
        <w:rPr>
          <w:rFonts w:ascii="Times New Roman" w:hAnsi="Times New Roman" w:cs="Times New Roman"/>
          <w:sz w:val="28"/>
          <w:szCs w:val="28"/>
        </w:rPr>
        <w:t xml:space="preserve"> Рекомендован Министерством образования и науки РФ..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На работу по развитию связной речи </w:t>
      </w:r>
      <w:r w:rsidR="0010234C" w:rsidRPr="001E76B2">
        <w:rPr>
          <w:rFonts w:ascii="Times New Roman" w:hAnsi="Times New Roman" w:cs="Times New Roman"/>
          <w:sz w:val="28"/>
          <w:szCs w:val="28"/>
        </w:rPr>
        <w:t>учащихся 7  класса выделяется  17</w:t>
      </w:r>
      <w:r w:rsidRPr="001E76B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Цели преподавания курса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Курс русской речи направлен на достижение следующих целей: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- воспитание </w:t>
      </w:r>
      <w:r w:rsidRPr="001E76B2">
        <w:rPr>
          <w:rFonts w:ascii="Times New Roman" w:hAnsi="Times New Roman" w:cs="Times New Roman"/>
          <w:sz w:val="28"/>
          <w:szCs w:val="28"/>
        </w:rPr>
        <w:t>гражданственности и патриотизма, сознательного отношения к речи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- совершенствование</w:t>
      </w:r>
      <w:r w:rsidRPr="001E76B2">
        <w:rPr>
          <w:rFonts w:ascii="Times New Roman" w:hAnsi="Times New Roman" w:cs="Times New Roman"/>
          <w:sz w:val="28"/>
          <w:szCs w:val="28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- освоение </w:t>
      </w:r>
      <w:r w:rsidRPr="001E76B2">
        <w:rPr>
          <w:rFonts w:ascii="Times New Roman" w:hAnsi="Times New Roman" w:cs="Times New Roman"/>
          <w:sz w:val="28"/>
          <w:szCs w:val="28"/>
        </w:rPr>
        <w:t>знаний о письменной и устной речи, её устройстве и функционировании в различных сферах и ситуациях общения; о стилистических ресурсах русского языка; об основных нормах литературного языка; о речевом этикете;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- формирование </w:t>
      </w:r>
      <w:r w:rsidRPr="001E76B2">
        <w:rPr>
          <w:rFonts w:ascii="Times New Roman" w:hAnsi="Times New Roman" w:cs="Times New Roman"/>
          <w:sz w:val="28"/>
          <w:szCs w:val="28"/>
        </w:rPr>
        <w:t>умений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76B2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информацию, создавать тексты самостоятельно.</w:t>
      </w:r>
    </w:p>
    <w:p w:rsidR="00195B80" w:rsidRPr="001E76B2" w:rsidRDefault="00195B80" w:rsidP="00C95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95DB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реподавания курса:</w:t>
      </w:r>
      <w:r w:rsidRPr="001E76B2">
        <w:rPr>
          <w:rFonts w:ascii="Times New Roman" w:hAnsi="Times New Roman" w:cs="Times New Roman"/>
          <w:sz w:val="28"/>
          <w:szCs w:val="28"/>
        </w:rPr>
        <w:br/>
        <w:t>В системе школьного образования учебный предмет «Русский язык» занимает особое место: является не только объектом изучения, но и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lastRenderedPageBreak/>
        <w:t>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Содержание обучения русскому языку отобрано и структурировано на основе </w:t>
      </w:r>
      <w:proofErr w:type="spellStart"/>
      <w:r w:rsidRPr="001E76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1E76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 w:rsidRPr="001E76B2">
        <w:rPr>
          <w:rFonts w:ascii="Times New Roman" w:hAnsi="Times New Roman" w:cs="Times New Roman"/>
          <w:sz w:val="28"/>
          <w:szCs w:val="28"/>
        </w:rPr>
        <w:t>. Под компетенцией понимается сумма знаний и умений и личностных качеств, которые позволяют человеку совершать различные действия, в том числе и речевые.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76B2">
        <w:rPr>
          <w:rFonts w:ascii="Times New Roman" w:hAnsi="Times New Roman" w:cs="Times New Roman"/>
          <w:sz w:val="28"/>
          <w:szCs w:val="28"/>
        </w:rPr>
        <w:t xml:space="preserve">В соответствии с этим в V-IX классе формируются и развиваются коммуникативная, языковая, лингвистическая (языковедческая) и </w:t>
      </w:r>
      <w:proofErr w:type="spellStart"/>
      <w:r w:rsidRPr="001E76B2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Курс для V-IX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76B2">
        <w:rPr>
          <w:rFonts w:ascii="Times New Roman" w:hAnsi="Times New Roman" w:cs="Times New Roman"/>
          <w:sz w:val="28"/>
          <w:szCs w:val="28"/>
        </w:rPr>
        <w:t>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Главная </w:t>
      </w:r>
      <w:r w:rsidRPr="001E76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</w:t>
      </w:r>
      <w:r w:rsidRPr="001E76B2">
        <w:rPr>
          <w:rFonts w:ascii="Times New Roman" w:hAnsi="Times New Roman" w:cs="Times New Roman"/>
          <w:sz w:val="28"/>
          <w:szCs w:val="28"/>
        </w:rPr>
        <w:t> работы по развитию речи учащихся 7 класса — это научить их анализировать и продуцировать целые тексты, опираясь при этом на уже известные им понятия о стилях и типах речи, средствах связи предложений в тексте, правилах построения и организации абзацев в тексте.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Основными направлениями в работе по развитию речи семиклассников являются: представление о текстах публицистического стиля, они должны научиться адекватно их воспринимать и самостоятельно создавать небольшие тексты на доступную им тему. Школьникам уже достаточно хорошо знакомы типы речи (повествование, описание, рассуждение). В курсе 7 класса они создают подробные и сжатые тексты повествовательного характера с элементами описания. Они б</w:t>
      </w:r>
      <w:r w:rsidR="00B10097" w:rsidRPr="001E76B2">
        <w:rPr>
          <w:rFonts w:ascii="Times New Roman" w:hAnsi="Times New Roman" w:cs="Times New Roman"/>
          <w:sz w:val="28"/>
          <w:szCs w:val="28"/>
        </w:rPr>
        <w:t>у</w:t>
      </w:r>
      <w:r w:rsidRPr="001E76B2">
        <w:rPr>
          <w:rFonts w:ascii="Times New Roman" w:hAnsi="Times New Roman" w:cs="Times New Roman"/>
          <w:sz w:val="28"/>
          <w:szCs w:val="28"/>
        </w:rPr>
        <w:t xml:space="preserve">дут описывать человека, процессы труда, писать рассказы, сочинения-рассуждения, в которых будут рассказывать о произошедших событиях, аргументировать свои выводы, </w:t>
      </w:r>
      <w:r w:rsidRPr="001E76B2">
        <w:rPr>
          <w:rFonts w:ascii="Times New Roman" w:hAnsi="Times New Roman" w:cs="Times New Roman"/>
          <w:sz w:val="28"/>
          <w:szCs w:val="28"/>
        </w:rPr>
        <w:lastRenderedPageBreak/>
        <w:t>выделять тему текста, формулировать основную его мысль, составлять план текста; определять принадлежность текста к определенному стилю речи, характеризовать языковые средства, используемые в тексте; определять основные способы связи предложений в тексте.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Развитие письменной речи учащихся строится на основе продуцирования текстов.  С этой целью в учебник включено немало упражнений, содержащих задания продуктивного типа: написать сочинение с опорой на образец, данный в учебнике, написать сочинение по картине, написать сочинение на основе жизненного опыта и личных впечатлений написать сочинение-рассуждение на литературную тему.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Важнейшее направление работы по развитию речи — это совершенствование устной речи учащихся: повышение их речевой культуры.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 xml:space="preserve"> подход к обучению родному языку создает условия для разгрузки учебного процесса, так как предполагает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Разгрузка содержания образования достигается путем дифференцированного предъявления учебного материала.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работы</w:t>
      </w:r>
      <w:r w:rsidRPr="001E76B2">
        <w:rPr>
          <w:rFonts w:ascii="Times New Roman" w:hAnsi="Times New Roman" w:cs="Times New Roman"/>
          <w:sz w:val="28"/>
          <w:szCs w:val="28"/>
        </w:rPr>
        <w:t> по развитию речи многообразны: сочинение, где ребенок рассказывает о себе или о своих близких, носящее, так сказать, исповедальный характер; это сочинения, описывающие природу, различные ее уголки; творческое изложение, где учащийся не только излагает текст, но и рассуждает о нем, делает из него вывод; сочинения по картине, причем картины могут быть любых жанров, сочинение публицистического характера; сочинения, касающиеся читательских вкусов и предпочтений детей; сочинения собственно литературные, то есть посвященные произведениям по внеклассному чтению или изучаемым в классе.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Кроме того, любой вид работы по развитию речи может проходить и как письменная работа, и как устное выступление, так как психологически навыки устной и письменной речи различаются между собой, а школа должна дать их гармоническое сочетание. Психологически каждый ученик затрудняется больше или в устной, или в письменной речи. Облегчает устную речь отсутствие боязни сделать ту или другую ошибку на письме, зато процесс обдумывания текста, незаметный в моменты письменной работы, может заставлять отвечающего спотыкаться, болезненно замедлять его речь.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В 7 классе </w:t>
      </w:r>
      <w:r w:rsidRPr="001E76B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1E76B2">
        <w:rPr>
          <w:rFonts w:ascii="Times New Roman" w:hAnsi="Times New Roman" w:cs="Times New Roman"/>
          <w:sz w:val="28"/>
          <w:szCs w:val="28"/>
        </w:rPr>
        <w:t> развития речи состоит в том, чтобы усилить речевую подготовку учащихся, научить их сознательно строить тексты разных типов и стилей речи, осознанно используя при этом языковые средства, наиболее уместные в каждой конкретной коммуникативной ситуации.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lastRenderedPageBreak/>
        <w:t>     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Современные педагогические технологии обучения, используемые в учебном процессе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- технология личностно ориентированного обучения;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- технология информационно-коммуникационного обучения;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Формы промежуточного и итогового контроля</w:t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76B2">
        <w:rPr>
          <w:rFonts w:ascii="Times New Roman" w:hAnsi="Times New Roman" w:cs="Times New Roman"/>
          <w:sz w:val="28"/>
          <w:szCs w:val="28"/>
        </w:rPr>
        <w:t>Контроль за результатами обучения  осуществляется  по трём направлениям: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- учитывается умение учащегося производить разбор текстов, используя  лингвистические   знания,  системно излагая их в связи с производимым  разбором или по заданию учителя;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- учитывается способность </w:t>
      </w:r>
      <w:proofErr w:type="gramStart"/>
      <w:r w:rsidRPr="001E76B2">
        <w:rPr>
          <w:rFonts w:ascii="Times New Roman" w:hAnsi="Times New Roman" w:cs="Times New Roman"/>
          <w:sz w:val="28"/>
          <w:szCs w:val="28"/>
        </w:rPr>
        <w:t>учащегося  выразить</w:t>
      </w:r>
      <w:proofErr w:type="gramEnd"/>
      <w:r w:rsidRPr="001E76B2">
        <w:rPr>
          <w:rFonts w:ascii="Times New Roman" w:hAnsi="Times New Roman" w:cs="Times New Roman"/>
          <w:sz w:val="28"/>
          <w:szCs w:val="28"/>
        </w:rPr>
        <w:t xml:space="preserve"> себя,  свои знания. своё  отношение  к действительности в устной и письменной форме.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- учитывается речевые умения учащегося, практическое  владение  нормами произношения, сочетаемости слов, конструирования предложений и текста, владение лексикой и фразеологией русского языка, его изобразительно-выразительными  возможностями;</w:t>
      </w:r>
      <w:r w:rsidRPr="001E76B2">
        <w:rPr>
          <w:rFonts w:ascii="Times New Roman" w:hAnsi="Times New Roman" w:cs="Times New Roman"/>
          <w:sz w:val="28"/>
          <w:szCs w:val="28"/>
        </w:rPr>
        <w:br/>
      </w:r>
      <w:r w:rsidRPr="001E76B2">
        <w:rPr>
          <w:rFonts w:ascii="Times New Roman" w:hAnsi="Times New Roman" w:cs="Times New Roman"/>
          <w:b/>
          <w:bCs/>
          <w:sz w:val="28"/>
          <w:szCs w:val="28"/>
        </w:rPr>
        <w:t>Формами контроля</w:t>
      </w:r>
      <w:r w:rsidRPr="001E76B2">
        <w:rPr>
          <w:rFonts w:ascii="Times New Roman" w:hAnsi="Times New Roman" w:cs="Times New Roman"/>
          <w:sz w:val="28"/>
          <w:szCs w:val="28"/>
        </w:rPr>
        <w:t>, выявляющего подготовку учащихся по русской речи, служат устный опрос, устные сообщения учащихся, письменные работы типа изложения с творческим заданием, сочинения разнообразных жанров, составление схем, таблиц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10234C" w:rsidRPr="001E76B2" w:rsidRDefault="0010234C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развитие. В процессе обучения ученик получает возможность совершенствовать </w:t>
      </w:r>
      <w:proofErr w:type="spellStart"/>
      <w:r w:rsidRPr="001E76B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курса совершенствуются и развиваются следующие </w:t>
      </w:r>
      <w:proofErr w:type="spellStart"/>
      <w:r w:rsidRPr="001E76B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 xml:space="preserve"> умения: </w:t>
      </w:r>
      <w:r w:rsidRPr="001E76B2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1E76B2">
        <w:rPr>
          <w:rFonts w:ascii="Times New Roman" w:hAnsi="Times New Roman" w:cs="Times New Roman"/>
          <w:sz w:val="28"/>
          <w:szCs w:val="28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 </w:t>
      </w:r>
      <w:r w:rsidRPr="001E76B2">
        <w:rPr>
          <w:rFonts w:ascii="Times New Roman" w:hAnsi="Times New Roman" w:cs="Times New Roman"/>
          <w:i/>
          <w:iCs/>
          <w:sz w:val="28"/>
          <w:szCs w:val="28"/>
        </w:rPr>
        <w:t>интеллектуальные</w:t>
      </w:r>
      <w:r w:rsidRPr="001E76B2">
        <w:rPr>
          <w:rFonts w:ascii="Times New Roman" w:hAnsi="Times New Roman" w:cs="Times New Roman"/>
          <w:sz w:val="28"/>
          <w:szCs w:val="28"/>
        </w:rPr>
        <w:t> (сравнение и сопоставление, соотнесение, синтез, обобщение, абстрагирование, оценивание и классификация), </w:t>
      </w:r>
      <w:r w:rsidRPr="001E76B2">
        <w:rPr>
          <w:rFonts w:ascii="Times New Roman" w:hAnsi="Times New Roman" w:cs="Times New Roman"/>
          <w:i/>
          <w:iCs/>
          <w:sz w:val="28"/>
          <w:szCs w:val="28"/>
        </w:rPr>
        <w:t>информационные</w:t>
      </w:r>
      <w:r w:rsidRPr="001E76B2">
        <w:rPr>
          <w:rFonts w:ascii="Times New Roman" w:hAnsi="Times New Roman" w:cs="Times New Roman"/>
          <w:sz w:val="28"/>
          <w:szCs w:val="28"/>
        </w:rPr>
        <w:t> (умение осуществлять библиографический поиск, извлекать информацию из различных источников, умение работать с текстом), </w:t>
      </w:r>
      <w:r w:rsidRPr="001E76B2">
        <w:rPr>
          <w:rFonts w:ascii="Times New Roman" w:hAnsi="Times New Roman" w:cs="Times New Roman"/>
          <w:i/>
          <w:iCs/>
          <w:sz w:val="28"/>
          <w:szCs w:val="28"/>
        </w:rPr>
        <w:t>организационные</w:t>
      </w:r>
      <w:r w:rsidRPr="001E76B2">
        <w:rPr>
          <w:rFonts w:ascii="Times New Roman" w:hAnsi="Times New Roman" w:cs="Times New Roman"/>
          <w:sz w:val="28"/>
          <w:szCs w:val="28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1E76B2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>).</w:t>
      </w:r>
    </w:p>
    <w:p w:rsidR="00B10097" w:rsidRPr="001E76B2" w:rsidRDefault="00C95DB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="00B10097" w:rsidRPr="001E76B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I. Учащиеся должны знать определения основных изученных в VII классе языковых явлений, </w:t>
      </w:r>
      <w:proofErr w:type="spellStart"/>
      <w:r w:rsidRPr="001E76B2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1E76B2">
        <w:rPr>
          <w:rFonts w:ascii="Times New Roman" w:hAnsi="Times New Roman" w:cs="Times New Roman"/>
          <w:sz w:val="28"/>
          <w:szCs w:val="28"/>
        </w:rPr>
        <w:t xml:space="preserve"> понятий, обосновывать свои ответы, приводя нужные примеры, способы: как создавать, анализировать тексты.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II. К концу VII класса учащиеся должны уметь: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i/>
          <w:iCs/>
          <w:sz w:val="28"/>
          <w:szCs w:val="28"/>
        </w:rPr>
        <w:t>- по связной речи: </w:t>
      </w:r>
      <w:r w:rsidRPr="001E76B2">
        <w:rPr>
          <w:rFonts w:ascii="Times New Roman" w:hAnsi="Times New Roman" w:cs="Times New Roman"/>
          <w:sz w:val="28"/>
          <w:szCs w:val="28"/>
        </w:rPr>
        <w:t>Определять тип и стиль текста. Под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робно и выборочно излагать повествовательные тексты с элементами описания местности. Писать сочинения-описания (описа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ние местности, действий), сочинения-рассуждения на общественно значимые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 Пользоваться синтаксическими синонимами в соответст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вии с содержанием и стилем речи; соблюдать нормы литературного языка в пределах изу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i/>
          <w:iCs/>
          <w:sz w:val="28"/>
          <w:szCs w:val="28"/>
        </w:rPr>
        <w:t>- по пунктуации:</w:t>
      </w:r>
      <w:r w:rsidRPr="001E76B2">
        <w:rPr>
          <w:rFonts w:ascii="Times New Roman" w:hAnsi="Times New Roman" w:cs="Times New Roman"/>
          <w:sz w:val="28"/>
          <w:szCs w:val="28"/>
        </w:rPr>
        <w:t> Ставить знаки препинания в простых предложениях с одно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родными членами, в предложениях с прямой и косвенной речью, при цитировании, при обращениях.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i/>
          <w:iCs/>
          <w:sz w:val="28"/>
          <w:szCs w:val="28"/>
        </w:rPr>
        <w:t>- по орфографии: </w:t>
      </w:r>
      <w:r w:rsidRPr="001E76B2">
        <w:rPr>
          <w:rFonts w:ascii="Times New Roman" w:hAnsi="Times New Roman" w:cs="Times New Roman"/>
          <w:sz w:val="28"/>
          <w:szCs w:val="28"/>
        </w:rPr>
        <w:t>Находить в словах изученные орфо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граммы, обосновывать их выбор, правильно писать слова с изу</w:t>
      </w:r>
      <w:r w:rsidRPr="001E76B2">
        <w:rPr>
          <w:rFonts w:ascii="Times New Roman" w:hAnsi="Times New Roman" w:cs="Times New Roman"/>
          <w:sz w:val="28"/>
          <w:szCs w:val="28"/>
        </w:rPr>
        <w:softHyphen/>
        <w:t>ченными орфограммами.</w:t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III. Использовать приобретенные знания и умения в практической деятельности и повседневной жизни для:</w:t>
      </w:r>
      <w:r w:rsidRPr="001E76B2">
        <w:rPr>
          <w:rFonts w:ascii="Times New Roman" w:hAnsi="Times New Roman" w:cs="Times New Roman"/>
          <w:sz w:val="28"/>
          <w:szCs w:val="28"/>
        </w:rPr>
        <w:br/>
        <w:t>- осознания роли правильной речи в развитии интеллектуальных и творческих способностей личности; значения речи в жизни человека и общества;</w:t>
      </w:r>
      <w:r w:rsidRPr="001E76B2">
        <w:rPr>
          <w:rFonts w:ascii="Times New Roman" w:hAnsi="Times New Roman" w:cs="Times New Roman"/>
          <w:sz w:val="28"/>
          <w:szCs w:val="28"/>
        </w:rPr>
        <w:br/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  <w:r w:rsidRPr="001E76B2">
        <w:rPr>
          <w:rFonts w:ascii="Times New Roman" w:hAnsi="Times New Roman" w:cs="Times New Roman"/>
          <w:sz w:val="28"/>
          <w:szCs w:val="28"/>
        </w:rPr>
        <w:br/>
        <w:t>- удовлетворения коммуникативных потребностей в учебных, бытовых, социально-культурных ситуациях общения;</w:t>
      </w:r>
      <w:r w:rsidRPr="001E76B2">
        <w:rPr>
          <w:rFonts w:ascii="Times New Roman" w:hAnsi="Times New Roman" w:cs="Times New Roman"/>
          <w:sz w:val="28"/>
          <w:szCs w:val="28"/>
        </w:rPr>
        <w:br/>
        <w:t>- увеличения словарного запаса; развития способности к самооценке на основе наблюдения за собственной речью; </w:t>
      </w:r>
      <w:r w:rsidRPr="001E76B2">
        <w:rPr>
          <w:rFonts w:ascii="Times New Roman" w:hAnsi="Times New Roman" w:cs="Times New Roman"/>
          <w:sz w:val="28"/>
          <w:szCs w:val="28"/>
        </w:rPr>
        <w:br/>
        <w:t>- использования родного языка как средства получения знаний по другим учебным предметам.</w:t>
      </w:r>
      <w:r w:rsidRPr="001E76B2">
        <w:rPr>
          <w:rFonts w:ascii="Times New Roman" w:hAnsi="Times New Roman" w:cs="Times New Roman"/>
          <w:sz w:val="28"/>
          <w:szCs w:val="28"/>
        </w:rPr>
        <w:br/>
      </w: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80" w:rsidRPr="001E76B2" w:rsidRDefault="001E76B2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195B80" w:rsidRPr="001E76B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1. Повторение, обобщение и углубление знаний, полученных в предшествующих классах.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2. Описание картин, общего вида местности, действий как особые виды текстов; структура текста, его языковые особенности.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3. Сочинение в жанре интервью.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4. Ораторская речь, ее особенности. Публичное выступление на общественно значимую тему.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5. Рассуждение.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 xml:space="preserve">      6.  Рассказ на основе </w:t>
      </w:r>
      <w:proofErr w:type="gramStart"/>
      <w:r w:rsidRPr="001E76B2">
        <w:rPr>
          <w:rFonts w:ascii="Times New Roman" w:hAnsi="Times New Roman" w:cs="Times New Roman"/>
          <w:sz w:val="28"/>
          <w:szCs w:val="28"/>
        </w:rPr>
        <w:t>услышанного .</w:t>
      </w:r>
      <w:proofErr w:type="gramEnd"/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7. Характеристика человека как вид текста, строение данного текста, его языковые особенности.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8.  Характеристика литературного героя, особенности строения данного текста.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B2">
        <w:rPr>
          <w:rFonts w:ascii="Times New Roman" w:hAnsi="Times New Roman" w:cs="Times New Roman"/>
          <w:sz w:val="28"/>
          <w:szCs w:val="28"/>
        </w:rPr>
        <w:t>      9. Отзыв о книге научно-популярной и художественной.</w:t>
      </w: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80" w:rsidRPr="001E76B2" w:rsidRDefault="00195B80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C9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097" w:rsidRPr="001E76B2" w:rsidRDefault="00B10097" w:rsidP="001E76B2">
      <w:pPr>
        <w:tabs>
          <w:tab w:val="left" w:pos="8222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53" w:tblpY="-1132"/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5"/>
        <w:gridCol w:w="2225"/>
        <w:gridCol w:w="4186"/>
        <w:gridCol w:w="9"/>
        <w:gridCol w:w="881"/>
        <w:gridCol w:w="841"/>
        <w:gridCol w:w="978"/>
      </w:tblGrid>
      <w:tr w:rsidR="00B10097" w:rsidRPr="001E76B2" w:rsidTr="00C95DB0">
        <w:trPr>
          <w:gridAfter w:val="5"/>
          <w:wAfter w:w="6979" w:type="dxa"/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0097" w:rsidRPr="001E76B2" w:rsidRDefault="00B10097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0097" w:rsidRPr="001E76B2" w:rsidRDefault="00B10097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3C6" w:rsidRPr="001E76B2" w:rsidTr="00C95DB0">
        <w:trPr>
          <w:gridAfter w:val="1"/>
          <w:wAfter w:w="993" w:type="dxa"/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3C6" w:rsidRPr="00C95DB0" w:rsidRDefault="00D023C6" w:rsidP="001E76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3C6" w:rsidRPr="00C95DB0" w:rsidRDefault="00D023C6" w:rsidP="001E76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DB0" w:rsidRPr="00C95DB0" w:rsidRDefault="00C95DB0" w:rsidP="001E76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3C6" w:rsidRPr="00C95DB0" w:rsidRDefault="00C95DB0" w:rsidP="00C95DB0">
            <w:pPr>
              <w:spacing w:line="240" w:lineRule="auto"/>
              <w:ind w:right="-52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B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учебного курса «Русская речь»</w:t>
            </w:r>
          </w:p>
        </w:tc>
      </w:tr>
      <w:tr w:rsidR="001E76B2" w:rsidRPr="001E76B2" w:rsidTr="00C95DB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C95DB0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5DB0" w:rsidRPr="00C95D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95DB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C95DB0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</w:t>
            </w:r>
            <w:r w:rsidR="00D023C6" w:rsidRPr="00C95DB0">
              <w:rPr>
                <w:rFonts w:ascii="Times New Roman" w:hAnsi="Times New Roman" w:cs="Times New Roman"/>
                <w:bCs/>
                <w:sz w:val="28"/>
                <w:szCs w:val="28"/>
              </w:rPr>
              <w:t>аздел</w:t>
            </w:r>
            <w:r w:rsidRPr="00C95D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C95DB0" w:rsidRDefault="001E76B2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 w:rsidRPr="00C95D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3C6" w:rsidRPr="001E76B2" w:rsidRDefault="00D023C6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3C6" w:rsidRPr="001E76B2" w:rsidRDefault="00D023C6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E76B2" w:rsidRPr="001E76B2" w:rsidTr="00C95DB0">
        <w:trPr>
          <w:trHeight w:val="175"/>
        </w:trPr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23C6" w:rsidRPr="001E76B2" w:rsidRDefault="00D023C6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023C6" w:rsidRPr="001E76B2" w:rsidRDefault="00D023C6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023C6" w:rsidRPr="001E76B2" w:rsidRDefault="0086249B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bookmarkStart w:id="0" w:name="_GoBack"/>
            <w:bookmarkEnd w:id="0"/>
            <w:r w:rsidR="00D023C6" w:rsidRPr="001E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023C6" w:rsidRPr="001E76B2" w:rsidRDefault="00D023C6" w:rsidP="001E76B2">
            <w:pPr>
              <w:spacing w:line="240" w:lineRule="auto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E76B2" w:rsidRPr="001E76B2" w:rsidTr="00C95DB0">
        <w:trPr>
          <w:trHeight w:val="64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023C6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3C6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66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 w:rsidR="0010234C" w:rsidRPr="001E76B2">
              <w:rPr>
                <w:rFonts w:ascii="Times New Roman" w:hAnsi="Times New Roman" w:cs="Times New Roman"/>
                <w:sz w:val="28"/>
                <w:szCs w:val="28"/>
              </w:rPr>
              <w:t xml:space="preserve"> Заглавие.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3C6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23C6" w:rsidRPr="001E76B2" w:rsidRDefault="00D023C6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967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234C" w:rsidRPr="001E76B2" w:rsidRDefault="0010234C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0234C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речи.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0234C" w:rsidRPr="001E76B2" w:rsidRDefault="0010234C" w:rsidP="00C95D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Описание общего вида местности.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0234C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0234C" w:rsidRPr="001E76B2" w:rsidRDefault="0010234C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234C" w:rsidRPr="001E76B2" w:rsidRDefault="0010234C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30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C95D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 </w:t>
            </w: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«Любимый уголок природа».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662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C95D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Описание картины.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68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Описание действий.</w:t>
            </w:r>
          </w:p>
          <w:p w:rsidR="001E76B2" w:rsidRPr="001E76B2" w:rsidRDefault="001E76B2" w:rsidP="00C95D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57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Рассуждение.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27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36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рассказа на основе услышанного.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Рассказ на основе услышанного.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34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Сочинение – рассказ</w:t>
            </w: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на основе услышанного.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16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Отзыв о книге. Отзыв о произведении художественной литературы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6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Характеристика литературного героя.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7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34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360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Интервью.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19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Стили речи.</w:t>
            </w:r>
          </w:p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связи предложений и смысловых частей текста. Союз.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B2" w:rsidRPr="001E76B2" w:rsidTr="00C95DB0">
        <w:trPr>
          <w:trHeight w:val="195"/>
        </w:trPr>
        <w:tc>
          <w:tcPr>
            <w:tcW w:w="85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 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6B2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сравнения.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76B2" w:rsidRPr="001E76B2" w:rsidRDefault="001E76B2" w:rsidP="001E76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097" w:rsidRPr="001E76B2" w:rsidRDefault="00B10097" w:rsidP="001E7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0097" w:rsidRPr="001E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0"/>
    <w:rsid w:val="0010234C"/>
    <w:rsid w:val="00195B80"/>
    <w:rsid w:val="001E76B2"/>
    <w:rsid w:val="0086249B"/>
    <w:rsid w:val="00877F4A"/>
    <w:rsid w:val="00B10097"/>
    <w:rsid w:val="00C95DB0"/>
    <w:rsid w:val="00D023C6"/>
    <w:rsid w:val="00D51E97"/>
    <w:rsid w:val="00E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2AEF"/>
  <w15:docId w15:val="{D4E7FA6E-B41E-4577-8027-B18CC8D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Пользователь</cp:lastModifiedBy>
  <cp:revision>7</cp:revision>
  <dcterms:created xsi:type="dcterms:W3CDTF">2017-08-26T19:01:00Z</dcterms:created>
  <dcterms:modified xsi:type="dcterms:W3CDTF">2017-08-29T19:29:00Z</dcterms:modified>
</cp:coreProperties>
</file>