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0" w:rsidRDefault="00A768D0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8D0" w:rsidRDefault="00A768D0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8D0" w:rsidRDefault="00A768D0" w:rsidP="00A768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Гвазденская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</w:t>
      </w:r>
    </w:p>
    <w:p w:rsidR="00A768D0" w:rsidRDefault="00A768D0" w:rsidP="00A768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A768D0" w:rsidRDefault="00A768D0" w:rsidP="00A768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D0" w:rsidRDefault="00A768D0" w:rsidP="00A768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D0" w:rsidRDefault="00A768D0" w:rsidP="00A768D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A768D0" w:rsidTr="00E41D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«Рассмотрено»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Методическое объединение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№___</w:t>
            </w: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8D0" w:rsidRDefault="00A768D0" w:rsidP="00E41D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«Принято»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совет: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№-____</w:t>
            </w: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8D0" w:rsidRDefault="00A768D0" w:rsidP="00E41D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«___»____________2017 г.</w:t>
            </w: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Утверждаю: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школы: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____________Кривоносов С.П. </w:t>
            </w:r>
          </w:p>
          <w:p w:rsidR="00A768D0" w:rsidRDefault="00A768D0" w:rsidP="00E41D06">
            <w:pPr>
              <w:tabs>
                <w:tab w:val="left" w:pos="525"/>
                <w:tab w:val="center" w:pos="164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№____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«____» _________ 2017 г.</w:t>
            </w:r>
          </w:p>
        </w:tc>
      </w:tr>
    </w:tbl>
    <w:p w:rsidR="00A768D0" w:rsidRDefault="00A768D0" w:rsidP="00A768D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8D0" w:rsidRDefault="00A768D0" w:rsidP="00A768D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8D0" w:rsidRDefault="00A768D0" w:rsidP="00A768D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Рабочая программа</w:t>
      </w:r>
    </w:p>
    <w:p w:rsidR="00A768D0" w:rsidRDefault="00A768D0" w:rsidP="00A768D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768D0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УЧЕБНОГО КУРСА</w:t>
      </w:r>
    </w:p>
    <w:p w:rsidR="00A768D0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«ШКОЛА БЕЗОПАСНОСТИ»</w:t>
      </w:r>
    </w:p>
    <w:p w:rsidR="00A768D0" w:rsidRDefault="00A768D0" w:rsidP="00A768D0">
      <w:pPr>
        <w:tabs>
          <w:tab w:val="center" w:pos="5103"/>
          <w:tab w:val="left" w:pos="5910"/>
        </w:tabs>
        <w:spacing w:after="0"/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</w:pPr>
    </w:p>
    <w:p w:rsidR="00A768D0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  <w:t>на 2017-2018 учебный год</w:t>
      </w:r>
    </w:p>
    <w:p w:rsidR="00A768D0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</w:pPr>
    </w:p>
    <w:p w:rsidR="00A768D0" w:rsidRPr="000D479F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5-6 КЛАСС</w:t>
      </w:r>
    </w:p>
    <w:p w:rsidR="00A768D0" w:rsidRDefault="00A768D0" w:rsidP="00A768D0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8D0" w:rsidRDefault="00A768D0" w:rsidP="00A768D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D0" w:rsidRDefault="00A768D0" w:rsidP="00A768D0">
      <w:pPr>
        <w:tabs>
          <w:tab w:val="left" w:pos="2940"/>
          <w:tab w:val="center" w:pos="4677"/>
          <w:tab w:val="left" w:pos="6525"/>
          <w:tab w:val="left" w:pos="6585"/>
          <w:tab w:val="left" w:pos="66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24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68D0" w:rsidRDefault="00624C04" w:rsidP="00A768D0">
      <w:pPr>
        <w:tabs>
          <w:tab w:val="center" w:pos="4677"/>
          <w:tab w:val="left" w:pos="6525"/>
          <w:tab w:val="left" w:pos="6585"/>
          <w:tab w:val="left" w:pos="66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A768D0" w:rsidRPr="000D479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физической  </w:t>
      </w:r>
      <w:r w:rsidR="00A768D0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</w:p>
    <w:p w:rsidR="00A768D0" w:rsidRPr="000D479F" w:rsidRDefault="00624C04" w:rsidP="00A768D0">
      <w:pPr>
        <w:tabs>
          <w:tab w:val="center" w:pos="4677"/>
          <w:tab w:val="left" w:pos="67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A768D0" w:rsidRPr="000D479F">
        <w:rPr>
          <w:rFonts w:ascii="Times New Roman" w:eastAsia="Times New Roman" w:hAnsi="Times New Roman"/>
          <w:sz w:val="28"/>
          <w:szCs w:val="28"/>
          <w:lang w:eastAsia="ru-RU"/>
        </w:rPr>
        <w:t xml:space="preserve">В.В. </w:t>
      </w:r>
      <w:r w:rsidR="00A768D0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Храпов</w:t>
      </w:r>
    </w:p>
    <w:p w:rsidR="00A768D0" w:rsidRPr="000D479F" w:rsidRDefault="00A768D0" w:rsidP="00A768D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8D0" w:rsidRPr="000D479F" w:rsidRDefault="00A768D0" w:rsidP="00A768D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8D0" w:rsidRDefault="00624C04" w:rsidP="00A768D0">
      <w:pPr>
        <w:tabs>
          <w:tab w:val="left" w:pos="2730"/>
        </w:tabs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</w:t>
      </w:r>
      <w:r w:rsidR="00A768D0">
        <w:rPr>
          <w:rFonts w:ascii="Times New Roman" w:eastAsia="Times New Roman" w:hAnsi="Times New Roman"/>
          <w:sz w:val="32"/>
          <w:szCs w:val="32"/>
          <w:lang w:eastAsia="ru-RU"/>
        </w:rPr>
        <w:t xml:space="preserve">с. </w:t>
      </w:r>
      <w:proofErr w:type="spellStart"/>
      <w:r w:rsidR="00A768D0">
        <w:rPr>
          <w:rFonts w:ascii="Times New Roman" w:eastAsia="Times New Roman" w:hAnsi="Times New Roman"/>
          <w:sz w:val="32"/>
          <w:szCs w:val="32"/>
          <w:lang w:eastAsia="ru-RU"/>
        </w:rPr>
        <w:t>Гвазда</w:t>
      </w:r>
      <w:proofErr w:type="spellEnd"/>
    </w:p>
    <w:p w:rsidR="00A768D0" w:rsidRPr="00A768D0" w:rsidRDefault="00A768D0" w:rsidP="00A768D0">
      <w:pPr>
        <w:tabs>
          <w:tab w:val="left" w:pos="2730"/>
        </w:tabs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8D0" w:rsidRDefault="00A768D0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ПОЯСНИТЕЛЬНАЯ ЗАПИСКА</w:t>
      </w:r>
    </w:p>
    <w:p w:rsidR="00A768D0" w:rsidRDefault="00A768D0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9EA" w:rsidRDefault="00A279EA" w:rsidP="00A279EA">
      <w:pPr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A279EA" w:rsidRDefault="00A279EA" w:rsidP="00A279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жизнедеятельности как учебный предмет обеспечивает: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о безопасном поведении в повседневной жизнедеятельности;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понимание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оказывать первую помощь пострадавшим;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готовность проявлять предосторожность в ситуациях неопределенности;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умений использовать средства индивидуальной и коллективной защиты.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Межпредметная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учебного времени.</w:t>
      </w:r>
    </w:p>
    <w:p w:rsidR="00A279EA" w:rsidRDefault="00A279EA" w:rsidP="00A27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A279EA" w:rsidRDefault="00A279EA" w:rsidP="00A279E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Основы комплексной безопасности 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>
        <w:rPr>
          <w:rFonts w:ascii="Times New Roman" w:hAnsi="Times New Roman"/>
          <w:sz w:val="28"/>
          <w:szCs w:val="28"/>
        </w:rPr>
        <w:t xml:space="preserve"> Правила безопасного поведения пешехода, пассажира и велосипедиста. </w:t>
      </w:r>
      <w:r>
        <w:rPr>
          <w:rFonts w:ascii="Times New Roman" w:hAnsi="Times New Roman"/>
          <w:i/>
          <w:sz w:val="28"/>
          <w:szCs w:val="28"/>
        </w:rPr>
        <w:t>Средства индивидуальной защиты велосипедиста.</w:t>
      </w:r>
      <w:r>
        <w:rPr>
          <w:rFonts w:ascii="Times New Roman" w:hAnsi="Times New Roman"/>
          <w:sz w:val="28"/>
          <w:szCs w:val="28"/>
        </w:rPr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>
        <w:rPr>
          <w:rFonts w:ascii="Times New Roman" w:hAnsi="Times New Roman"/>
          <w:i/>
          <w:sz w:val="28"/>
          <w:szCs w:val="28"/>
        </w:rPr>
        <w:t>и поездках.</w:t>
      </w:r>
      <w:r>
        <w:rPr>
          <w:rFonts w:ascii="Times New Roman" w:hAnsi="Times New Roman"/>
          <w:sz w:val="28"/>
          <w:szCs w:val="28"/>
        </w:rPr>
        <w:t xml:space="preserve"> Правила поведения в автономных условиях. Сигналы бедствия, способы их подачи и ответы на них.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Правила безопасности в ситуациях криминогенного характера (квартира, улица, подъезд, лифт, карманная кража, мошенничество, </w:t>
      </w:r>
      <w:r>
        <w:rPr>
          <w:rFonts w:ascii="Times New Roman" w:hAnsi="Times New Roman"/>
          <w:i/>
          <w:sz w:val="28"/>
          <w:szCs w:val="28"/>
        </w:rPr>
        <w:t>самозащита покупателя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Элементарные способы самозащиты. </w:t>
      </w:r>
      <w:r>
        <w:rPr>
          <w:rFonts w:ascii="Times New Roman" w:hAnsi="Times New Roman"/>
          <w:i/>
          <w:sz w:val="28"/>
          <w:szCs w:val="28"/>
        </w:rPr>
        <w:t>Информационная безопасность подростка.</w:t>
      </w:r>
    </w:p>
    <w:p w:rsidR="00A279EA" w:rsidRDefault="00A279EA" w:rsidP="00A279E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населения Российской Федерации от чрезвычайных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ситуаций</w:t>
      </w:r>
    </w:p>
    <w:p w:rsidR="00A279EA" w:rsidRDefault="00A279EA" w:rsidP="00A279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Чрезвычайные ситуации природного характера и защита населения от них (землетрясения, извержения вулканов, оползни, обвалы, лавины, ураганы, бури, смерчи, сильный дождь (ливень), крупный град, гроза, </w:t>
      </w:r>
      <w:r>
        <w:rPr>
          <w:rFonts w:ascii="Times New Roman" w:hAnsi="Times New Roman"/>
          <w:sz w:val="28"/>
          <w:szCs w:val="28"/>
        </w:rPr>
        <w:lastRenderedPageBreak/>
        <w:t>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A279EA" w:rsidRDefault="00A279EA" w:rsidP="00A279E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Основы противодействия терроризму, экстремизму и наркотизму в Российской Федерации</w:t>
      </w:r>
    </w:p>
    <w:p w:rsidR="00A279EA" w:rsidRDefault="00A279EA" w:rsidP="00A279E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Терроризм, экстремизм, наркотизм - сущность и угрозы безопасности личности и общества. </w:t>
      </w:r>
      <w:r>
        <w:rPr>
          <w:rFonts w:ascii="Times New Roman" w:hAnsi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>
        <w:rPr>
          <w:rFonts w:ascii="Times New Roman" w:hAnsi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A279EA" w:rsidRDefault="00A279EA" w:rsidP="00A279E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>
        <w:rPr>
          <w:rFonts w:ascii="Times New Roman" w:hAnsi="Times New Roman"/>
          <w:bCs/>
          <w:sz w:val="28"/>
          <w:szCs w:val="28"/>
        </w:rPr>
        <w:t>игромания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</w:t>
      </w:r>
      <w:r>
        <w:rPr>
          <w:rFonts w:ascii="Times New Roman" w:hAnsi="Times New Roman"/>
          <w:bCs/>
          <w:i/>
          <w:sz w:val="28"/>
          <w:szCs w:val="28"/>
        </w:rPr>
        <w:t>Семья в современном обществе. Права и обязанности супругов. Защита прав ребенка.</w:t>
      </w:r>
    </w:p>
    <w:p w:rsidR="00A279EA" w:rsidRDefault="00A279EA" w:rsidP="00A279E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Основы медицинских знаний и оказание первой помощи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rFonts w:ascii="Times New Roman" w:hAnsi="Times New Roman"/>
          <w:i/>
          <w:sz w:val="28"/>
          <w:szCs w:val="28"/>
        </w:rPr>
        <w:t xml:space="preserve">Основные неинфекционные и инфекционные </w:t>
      </w:r>
      <w:proofErr w:type="spellStart"/>
      <w:r>
        <w:rPr>
          <w:rFonts w:ascii="Times New Roman" w:hAnsi="Times New Roman"/>
          <w:i/>
          <w:sz w:val="28"/>
          <w:szCs w:val="28"/>
        </w:rPr>
        <w:t>заболевания</w:t>
      </w:r>
      <w:proofErr w:type="gramStart"/>
      <w:r>
        <w:rPr>
          <w:rFonts w:ascii="Times New Roman" w:hAnsi="Times New Roman"/>
          <w:i/>
          <w:sz w:val="28"/>
          <w:szCs w:val="28"/>
        </w:rPr>
        <w:t>,и</w:t>
      </w:r>
      <w:proofErr w:type="gramEnd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профилактика</w:t>
      </w:r>
      <w:r>
        <w:rPr>
          <w:rFonts w:ascii="Times New Roman" w:hAnsi="Times New Roman"/>
          <w:sz w:val="28"/>
          <w:szCs w:val="28"/>
        </w:rPr>
        <w:t>. Первая помощь при отравлениях. Первая помощь при тепловом (солнечном) ударе. Первая помощь при укусе насекомых и змей.</w:t>
      </w:r>
      <w:r>
        <w:rPr>
          <w:rFonts w:ascii="Times New Roman" w:hAnsi="Times New Roman"/>
          <w:i/>
          <w:sz w:val="28"/>
          <w:szCs w:val="28"/>
        </w:rPr>
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FB5248" w:rsidRDefault="00FB5248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 w:rsidP="00A279EA">
      <w:pPr>
        <w:pStyle w:val="4"/>
      </w:pPr>
      <w:r>
        <w:t>. Основы безопасности жизнедеятельности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</w:t>
      </w:r>
      <w:r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коммуникации;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улице;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подъезде;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лифте;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квартире;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правила безопасности дорожного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движения пассажира транспортного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транспорте (наземном, в том числе железнодорожном, воздушном и водном)</w:t>
      </w:r>
      <w:r>
        <w:rPr>
          <w:rFonts w:ascii="Times New Roman" w:hAnsi="Times New Roman"/>
          <w:sz w:val="28"/>
          <w:szCs w:val="28"/>
        </w:rPr>
        <w:t>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туристическим походам;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добывать и готовить пищу в автономных условиях; сооружать (обустраивать) временное жилище в автономных условиях;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состояние своего здоровья;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оказывать первую помощь при наружном и внутреннем кровотечении;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инородное тело из верхних дыхательных путей;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отравлениях;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безопасно вести и применять права покупателя;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>
        <w:rPr>
          <w:rFonts w:ascii="Times New Roman" w:hAnsi="Times New Roman"/>
          <w:bCs/>
          <w:i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коме;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творчески решать моделируемые ситуации и практические задачи в области безопасности жизнедеятельности.</w:t>
      </w:r>
    </w:p>
    <w:p w:rsidR="00A279EA" w:rsidRDefault="00A279EA" w:rsidP="00A279E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279EA" w:rsidRDefault="00A279EA" w:rsidP="00A279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79EA" w:rsidRDefault="00A279EA" w:rsidP="00A279E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A279EA" w:rsidRDefault="00A279EA" w:rsidP="00A279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1D06" w:rsidRPr="004C05DA" w:rsidRDefault="00E41D06" w:rsidP="00E41D06">
      <w:pPr>
        <w:spacing w:line="60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C05DA">
        <w:rPr>
          <w:rFonts w:ascii="Times New Roman" w:hAnsi="Times New Roman"/>
          <w:b/>
          <w:color w:val="000000"/>
          <w:sz w:val="28"/>
          <w:szCs w:val="28"/>
        </w:rPr>
        <w:lastRenderedPageBreak/>
        <w:t>ТЕМАТИЧЕСКОЕ  ПЛАНИРОВАНИЕ</w:t>
      </w:r>
    </w:p>
    <w:tbl>
      <w:tblPr>
        <w:tblStyle w:val="a3"/>
        <w:tblW w:w="6772" w:type="dxa"/>
        <w:tblInd w:w="392" w:type="dxa"/>
        <w:tblLook w:val="01E0"/>
      </w:tblPr>
      <w:tblGrid>
        <w:gridCol w:w="707"/>
        <w:gridCol w:w="3229"/>
        <w:gridCol w:w="878"/>
        <w:gridCol w:w="920"/>
        <w:gridCol w:w="1029"/>
        <w:gridCol w:w="9"/>
      </w:tblGrid>
      <w:tr w:rsidR="00E41D06" w:rsidRPr="004C05DA" w:rsidTr="00E41D06">
        <w:trPr>
          <w:trHeight w:val="2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4C05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C05D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05DA">
              <w:rPr>
                <w:rFonts w:ascii="Times New Roman" w:hAnsi="Times New Roman"/>
                <w:sz w:val="28"/>
                <w:szCs w:val="28"/>
              </w:rPr>
              <w:t>К-во</w:t>
            </w:r>
            <w:proofErr w:type="gramEnd"/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41D06" w:rsidRPr="004C05DA" w:rsidTr="00E41D06">
        <w:trPr>
          <w:trHeight w:val="1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DA">
              <w:rPr>
                <w:rFonts w:ascii="Times New Roman" w:hAnsi="Times New Roman"/>
                <w:sz w:val="28"/>
                <w:szCs w:val="28"/>
              </w:rPr>
              <w:t>факти</w:t>
            </w:r>
            <w:proofErr w:type="spellEnd"/>
            <w:r w:rsidRPr="004C05D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чески</w:t>
            </w:r>
          </w:p>
        </w:tc>
      </w:tr>
      <w:tr w:rsidR="00E41D06" w:rsidRPr="004C05DA" w:rsidTr="00E41D06">
        <w:trPr>
          <w:gridAfter w:val="1"/>
          <w:wAfter w:w="9" w:type="dxa"/>
          <w:trHeight w:val="295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Безопасность и защита  человека </w:t>
            </w: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 опасных  ситуациях. (6 ч)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Введение. Что такое </w:t>
            </w:r>
            <w:proofErr w:type="gramStart"/>
            <w:r w:rsidRPr="004C05DA">
              <w:rPr>
                <w:rFonts w:ascii="Times New Roman" w:hAnsi="Times New Roman"/>
                <w:sz w:val="28"/>
                <w:szCs w:val="28"/>
              </w:rPr>
              <w:t>опасные</w:t>
            </w:r>
            <w:proofErr w:type="gramEnd"/>
            <w:r w:rsidRPr="004C05D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05DA">
              <w:rPr>
                <w:rFonts w:ascii="Times New Roman" w:hAnsi="Times New Roman"/>
                <w:sz w:val="28"/>
                <w:szCs w:val="28"/>
              </w:rPr>
              <w:t>чрезвычай</w:t>
            </w:r>
            <w:proofErr w:type="spellEnd"/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DA">
              <w:rPr>
                <w:rFonts w:ascii="Times New Roman" w:hAnsi="Times New Roman"/>
                <w:sz w:val="28"/>
                <w:szCs w:val="28"/>
              </w:rPr>
              <w:t>ныеситуа</w:t>
            </w:r>
            <w:proofErr w:type="spellEnd"/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DA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4C05D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Главные правила ОБЖ. 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Как научиться выявлять и предвидеть опасности.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Опасности есть в городе и в посёлке. 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Службы защиты и оповещения населения.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Опасные ситуации в жилище.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 Пожары и меры борьбы с ними.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Опасные газы. Борьба с ними. 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Затопление жилища.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Опасные вещества в быту</w:t>
            </w: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gridAfter w:val="1"/>
          <w:wAfter w:w="9" w:type="dxa"/>
          <w:trHeight w:val="295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b/>
                <w:sz w:val="28"/>
                <w:szCs w:val="28"/>
              </w:rPr>
              <w:t>Безопасность на дорогах, транспорте</w:t>
            </w:r>
            <w:r w:rsidRPr="004C05DA">
              <w:rPr>
                <w:rFonts w:ascii="Times New Roman" w:hAnsi="Times New Roman"/>
                <w:sz w:val="28"/>
                <w:szCs w:val="28"/>
              </w:rPr>
              <w:t>. (3 ч)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Опасные ситуации на дорогах и тротуарах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  <w:proofErr w:type="gramStart"/>
            <w:r w:rsidRPr="004C05D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C05DA">
              <w:rPr>
                <w:rFonts w:ascii="Times New Roman" w:hAnsi="Times New Roman"/>
                <w:sz w:val="28"/>
                <w:szCs w:val="28"/>
              </w:rPr>
              <w:t xml:space="preserve"> общественном и личном,  на железнодорожном транспорте. 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lastRenderedPageBreak/>
              <w:t>Я пассажир поезда.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gridAfter w:val="1"/>
          <w:wAfter w:w="9" w:type="dxa"/>
          <w:trHeight w:val="295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Безопасность на воде и в </w:t>
            </w:r>
            <w:r w:rsidRPr="004C05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ситуациях  социального  характера. (2 ч)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Как уберечься от опасностей на воде и водном транспорте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color w:val="000000"/>
                <w:sz w:val="28"/>
                <w:szCs w:val="28"/>
              </w:rPr>
              <w:t>Опасные  ситуации  социального  характера.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gridAfter w:val="1"/>
          <w:wAfter w:w="9" w:type="dxa"/>
          <w:trHeight w:val="295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b/>
                <w:sz w:val="28"/>
                <w:szCs w:val="28"/>
              </w:rPr>
              <w:t>Экологическая безопасность. (4 ч)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Нарушение экологического равновесия. 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За воздух без смога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Вода – формула жизни 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Загрязнение почвы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Продукты питания – под контролем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Шум. 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Радиация.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 Вибрация.</w:t>
            </w:r>
          </w:p>
          <w:p w:rsidR="00E41D06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 xml:space="preserve"> Безопасный компьютер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gridAfter w:val="1"/>
          <w:wAfter w:w="9" w:type="dxa"/>
          <w:trHeight w:val="295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b/>
                <w:sz w:val="28"/>
                <w:szCs w:val="28"/>
              </w:rPr>
              <w:t>Здоровый  образ жизни. (3 ч)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Здоровый 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Вредные привычки и их влияние на здоровье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D06" w:rsidRPr="004C05DA" w:rsidTr="00E41D06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  <w:r w:rsidRPr="004C05DA">
              <w:rPr>
                <w:rFonts w:ascii="Times New Roman" w:hAnsi="Times New Roman"/>
                <w:sz w:val="28"/>
                <w:szCs w:val="28"/>
              </w:rPr>
              <w:t>Скоро каникулы. Как сохранить свое здоровье летом.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06" w:rsidRPr="004C05DA" w:rsidRDefault="00E41D06" w:rsidP="00E41D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9EA" w:rsidRDefault="00A279EA"/>
    <w:sectPr w:rsidR="00A279EA" w:rsidSect="007B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9EA"/>
    <w:rsid w:val="00385A21"/>
    <w:rsid w:val="00624C04"/>
    <w:rsid w:val="007B69A5"/>
    <w:rsid w:val="00A279EA"/>
    <w:rsid w:val="00A768D0"/>
    <w:rsid w:val="00D81EA2"/>
    <w:rsid w:val="00E41D06"/>
    <w:rsid w:val="00F96470"/>
    <w:rsid w:val="00FB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A279E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9EA"/>
    <w:rPr>
      <w:rFonts w:ascii="Times New Roman" w:eastAsia="Times New Roman" w:hAnsi="Times New Roman" w:cs="Times New Roman"/>
      <w:b/>
      <w:bCs/>
      <w:iCs/>
      <w:sz w:val="28"/>
    </w:rPr>
  </w:style>
  <w:style w:type="table" w:styleId="a3">
    <w:name w:val="Table Grid"/>
    <w:basedOn w:val="a1"/>
    <w:rsid w:val="00E4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A279E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9EA"/>
    <w:rPr>
      <w:rFonts w:ascii="Times New Roman" w:eastAsia="Times New Roman" w:hAnsi="Times New Roman" w:cs="Times New Roman"/>
      <w:b/>
      <w:bCs/>
      <w:iCs/>
      <w:sz w:val="28"/>
    </w:rPr>
  </w:style>
  <w:style w:type="table" w:styleId="a3">
    <w:name w:val="Table Grid"/>
    <w:basedOn w:val="a1"/>
    <w:rsid w:val="00E4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2017-08-28T20:18:00Z</dcterms:created>
  <dcterms:modified xsi:type="dcterms:W3CDTF">2017-08-30T06:32:00Z</dcterms:modified>
</cp:coreProperties>
</file>