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D" w:rsidRDefault="00C3183D" w:rsidP="00C3183D">
      <w:pPr>
        <w:ind w:left="360"/>
        <w:jc w:val="center"/>
      </w:pPr>
    </w:p>
    <w:p w:rsidR="00C3183D" w:rsidRPr="00475180" w:rsidRDefault="00C3183D" w:rsidP="00C3183D">
      <w:pPr>
        <w:ind w:left="360" w:hanging="360"/>
        <w:jc w:val="center"/>
        <w:rPr>
          <w:b/>
        </w:rPr>
      </w:pPr>
      <w:r w:rsidRPr="00475180">
        <w:rPr>
          <w:b/>
          <w:i/>
        </w:rPr>
        <w:t>Тема:</w:t>
      </w:r>
      <w:r w:rsidRPr="00475180">
        <w:rPr>
          <w:b/>
        </w:rPr>
        <w:t xml:space="preserve"> «Решение задач по теме: Параллельность прямых и плоскостей»</w:t>
      </w:r>
    </w:p>
    <w:p w:rsidR="00C3183D" w:rsidRPr="00475180" w:rsidRDefault="00C3183D" w:rsidP="00C3183D">
      <w:pPr>
        <w:ind w:left="360" w:hanging="360"/>
        <w:jc w:val="center"/>
        <w:rPr>
          <w:b/>
        </w:rPr>
      </w:pPr>
    </w:p>
    <w:p w:rsidR="00C3183D" w:rsidRDefault="00C3183D" w:rsidP="00C3183D">
      <w:r w:rsidRPr="00C3183D">
        <w:rPr>
          <w:b/>
          <w:i/>
        </w:rPr>
        <w:t>Тип урока:</w:t>
      </w:r>
      <w:r>
        <w:t xml:space="preserve"> урок закрепления материала.</w:t>
      </w:r>
    </w:p>
    <w:p w:rsidR="00C3183D" w:rsidRDefault="00C3183D" w:rsidP="00C3183D">
      <w:r>
        <w:rPr>
          <w:b/>
          <w:i/>
        </w:rPr>
        <w:t>Цели</w:t>
      </w:r>
      <w:r w:rsidRPr="00C3183D">
        <w:rPr>
          <w:b/>
          <w:i/>
        </w:rPr>
        <w:t>:</w:t>
      </w:r>
      <w:r>
        <w:t xml:space="preserve"> </w:t>
      </w:r>
      <w:r w:rsidRPr="00642A6C">
        <w:rPr>
          <w:b/>
        </w:rPr>
        <w:t>1) образовательные</w:t>
      </w:r>
      <w:r>
        <w:t>:</w:t>
      </w:r>
    </w:p>
    <w:p w:rsidR="00C3183D" w:rsidRDefault="00C3183D" w:rsidP="000623A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both"/>
      </w:pPr>
      <w:r>
        <w:t>п</w:t>
      </w:r>
      <w:r w:rsidRPr="00131FF2">
        <w:t>овторить основные</w:t>
      </w:r>
      <w:r>
        <w:t xml:space="preserve"> определения и свойства параллельности прямых и плоскостей;</w:t>
      </w:r>
    </w:p>
    <w:p w:rsidR="00C3183D" w:rsidRDefault="00C3183D" w:rsidP="000623A0">
      <w:pPr>
        <w:numPr>
          <w:ilvl w:val="0"/>
          <w:numId w:val="1"/>
        </w:numPr>
        <w:tabs>
          <w:tab w:val="clear" w:pos="1800"/>
          <w:tab w:val="num" w:pos="1440"/>
        </w:tabs>
        <w:ind w:hanging="720"/>
        <w:jc w:val="both"/>
      </w:pPr>
      <w:r>
        <w:t>решить задачи для выработки навыков решения типовых задач;</w:t>
      </w:r>
    </w:p>
    <w:p w:rsidR="00C3183D" w:rsidRPr="00131FF2" w:rsidRDefault="00C3183D" w:rsidP="000623A0">
      <w:pPr>
        <w:numPr>
          <w:ilvl w:val="0"/>
          <w:numId w:val="1"/>
        </w:numPr>
        <w:tabs>
          <w:tab w:val="clear" w:pos="1800"/>
          <w:tab w:val="num" w:pos="1440"/>
        </w:tabs>
        <w:ind w:hanging="720"/>
        <w:jc w:val="both"/>
      </w:pPr>
      <w:r>
        <w:t>провести самостоятельную проверочную работу;</w:t>
      </w:r>
    </w:p>
    <w:p w:rsidR="00C3183D" w:rsidRDefault="00C3183D" w:rsidP="000623A0">
      <w:pPr>
        <w:ind w:firstLine="708"/>
        <w:jc w:val="both"/>
      </w:pPr>
      <w:r w:rsidRPr="00642A6C">
        <w:rPr>
          <w:b/>
        </w:rPr>
        <w:t>2) развивающие</w:t>
      </w:r>
      <w:r>
        <w:t>:</w:t>
      </w:r>
    </w:p>
    <w:p w:rsidR="00C3183D" w:rsidRDefault="00C3183D" w:rsidP="000623A0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jc w:val="both"/>
      </w:pPr>
      <w:r>
        <w:t>рассмотреть оформление задач, подробное обоснование решения;</w:t>
      </w:r>
    </w:p>
    <w:p w:rsidR="00C3183D" w:rsidRDefault="00C3183D" w:rsidP="000623A0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jc w:val="both"/>
      </w:pPr>
      <w:r>
        <w:t>отработать чёткость выполнения чертежей;</w:t>
      </w:r>
    </w:p>
    <w:p w:rsidR="00C3183D" w:rsidRDefault="00C3183D" w:rsidP="000623A0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jc w:val="both"/>
      </w:pPr>
      <w:r>
        <w:t>продолжить формирование умения обобщать полученные знания;</w:t>
      </w:r>
    </w:p>
    <w:p w:rsidR="00C3183D" w:rsidRDefault="00C3183D" w:rsidP="000623A0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jc w:val="both"/>
      </w:pPr>
      <w:r>
        <w:t>развитие логического мышления;</w:t>
      </w:r>
    </w:p>
    <w:p w:rsidR="00C3183D" w:rsidRDefault="00C3183D" w:rsidP="000623A0">
      <w:pPr>
        <w:ind w:firstLine="708"/>
        <w:jc w:val="both"/>
      </w:pPr>
      <w:r w:rsidRPr="00C3183D">
        <w:rPr>
          <w:b/>
        </w:rPr>
        <w:t>3) воспитательные</w:t>
      </w:r>
      <w:r>
        <w:t>:</w:t>
      </w:r>
    </w:p>
    <w:p w:rsidR="00C3183D" w:rsidRDefault="00C3183D" w:rsidP="000623A0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jc w:val="both"/>
      </w:pPr>
      <w:r>
        <w:t>развитие внимания;</w:t>
      </w:r>
    </w:p>
    <w:p w:rsidR="00C3183D" w:rsidRDefault="00C3183D" w:rsidP="000623A0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jc w:val="both"/>
      </w:pPr>
      <w:r>
        <w:t>развитие речи учащихся;</w:t>
      </w:r>
    </w:p>
    <w:p w:rsidR="00C3183D" w:rsidRPr="00621132" w:rsidRDefault="00C3183D" w:rsidP="000623A0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jc w:val="both"/>
      </w:pPr>
      <w:r>
        <w:t>выработка умения анализировать ответ одноклассника.</w:t>
      </w:r>
    </w:p>
    <w:p w:rsidR="00C3183D" w:rsidRDefault="00C3183D" w:rsidP="000623A0">
      <w:pPr>
        <w:jc w:val="both"/>
      </w:pPr>
      <w:r w:rsidRPr="00C3183D">
        <w:rPr>
          <w:b/>
          <w:i/>
        </w:rPr>
        <w:t>Оборудование урока:</w:t>
      </w:r>
      <w:r>
        <w:t xml:space="preserve"> компьютер на рабочем месте учителя, </w:t>
      </w:r>
      <w:proofErr w:type="spellStart"/>
      <w:r>
        <w:t>медиапроектор</w:t>
      </w:r>
      <w:proofErr w:type="spellEnd"/>
      <w:r>
        <w:t>, экран, авторские компьютерные слайды.</w:t>
      </w:r>
    </w:p>
    <w:p w:rsidR="00C3183D" w:rsidRDefault="00C3183D" w:rsidP="00C3183D"/>
    <w:p w:rsidR="00C3183D" w:rsidRDefault="00C3183D" w:rsidP="00C3183D">
      <w:pPr>
        <w:jc w:val="center"/>
        <w:rPr>
          <w:b/>
          <w:i/>
        </w:rPr>
      </w:pPr>
      <w:r w:rsidRPr="00C3183D">
        <w:rPr>
          <w:b/>
          <w:i/>
        </w:rPr>
        <w:t>ХОД УРОКА:</w:t>
      </w:r>
    </w:p>
    <w:p w:rsidR="00EE4EE8" w:rsidRDefault="00B3069D" w:rsidP="00EE4EE8">
      <w:pPr>
        <w:pStyle w:val="a5"/>
        <w:numPr>
          <w:ilvl w:val="0"/>
          <w:numId w:val="3"/>
        </w:numPr>
        <w:jc w:val="both"/>
      </w:pPr>
      <w:r>
        <w:t>Теоретический опрос: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>Какие две прямые в пространстве называются скрещивающимися? (Какие две прямые в простран</w:t>
      </w:r>
      <w:r>
        <w:t>стве называются параллельными?)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Дан куб </w:t>
      </w:r>
      <w:r w:rsidRPr="00EE4EE8">
        <w:rPr>
          <w:i/>
          <w:iCs/>
        </w:rPr>
        <w:t>A</w:t>
      </w:r>
      <w:r w:rsidRPr="00EE4EE8">
        <w:t>...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 xml:space="preserve">. Найдите линию пересечения граней </w:t>
      </w:r>
      <w:r w:rsidRPr="00EE4EE8">
        <w:rPr>
          <w:i/>
          <w:iCs/>
        </w:rPr>
        <w:t>AA</w:t>
      </w:r>
      <w:r w:rsidRPr="00EE4EE8">
        <w:rPr>
          <w:vertAlign w:val="subscript"/>
        </w:rPr>
        <w:t>1</w:t>
      </w:r>
      <w:r w:rsidRPr="00EE4EE8">
        <w:t xml:space="preserve"> и </w:t>
      </w:r>
      <w:r w:rsidRPr="00EE4EE8">
        <w:rPr>
          <w:i/>
          <w:iCs/>
        </w:rPr>
        <w:t>B</w:t>
      </w:r>
      <w:r w:rsidRPr="00EE4EE8">
        <w:rPr>
          <w:vertAlign w:val="subscript"/>
        </w:rPr>
        <w:t>1</w:t>
      </w:r>
      <w:r w:rsidRPr="00EE4EE8">
        <w:rPr>
          <w:i/>
          <w:iCs/>
        </w:rPr>
        <w:t>B</w:t>
      </w:r>
      <w:r w:rsidRPr="00EE4EE8">
        <w:t xml:space="preserve"> и </w:t>
      </w:r>
      <w:r w:rsidRPr="00EE4EE8">
        <w:rPr>
          <w:i/>
          <w:iCs/>
        </w:rPr>
        <w:t>BB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 w:rsidRPr="00EE4EE8">
        <w:t xml:space="preserve"> (</w:t>
      </w:r>
      <w:r w:rsidRPr="00EE4EE8">
        <w:rPr>
          <w:i/>
          <w:iCs/>
        </w:rPr>
        <w:t>BB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>
        <w:t xml:space="preserve"> и </w:t>
      </w:r>
      <w:r w:rsidRPr="00EE4EE8">
        <w:rPr>
          <w:i/>
          <w:iCs/>
        </w:rPr>
        <w:t>DD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 w:rsidRPr="00EE4EE8">
        <w:rPr>
          <w:vertAlign w:val="subscript"/>
        </w:rPr>
        <w:t>1</w:t>
      </w:r>
      <w:r w:rsidRPr="00EE4EE8">
        <w:rPr>
          <w:i/>
          <w:iCs/>
        </w:rPr>
        <w:t>C</w:t>
      </w:r>
      <w:r>
        <w:t>).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Дан куб </w:t>
      </w:r>
      <w:r w:rsidRPr="00EE4EE8">
        <w:rPr>
          <w:i/>
          <w:iCs/>
        </w:rPr>
        <w:t>A</w:t>
      </w:r>
      <w:r w:rsidRPr="00EE4EE8">
        <w:t>...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>. Запишите четыре пары скрещивающихся прямых (четы</w:t>
      </w:r>
      <w:r>
        <w:t>ре пары пересекающихся прямых).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Дан куб </w:t>
      </w:r>
      <w:r w:rsidRPr="00EE4EE8">
        <w:rPr>
          <w:i/>
          <w:iCs/>
        </w:rPr>
        <w:t>A</w:t>
      </w:r>
      <w:r w:rsidRPr="00EE4EE8">
        <w:t>...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>. Запишите четыре пары параллельных прямых. (Какие две прямые в пространстве называются непараллельными?)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 </w:t>
      </w:r>
      <w:proofErr w:type="gramStart"/>
      <w:r w:rsidRPr="00EE4EE8">
        <w:t>Какие</w:t>
      </w:r>
      <w:proofErr w:type="gramEnd"/>
      <w:r w:rsidRPr="00EE4EE8">
        <w:t xml:space="preserve"> прямая и плоскость называются параллельными? (Какие плоск</w:t>
      </w:r>
      <w:r>
        <w:t>ости называются параллельными?)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 Какие возможны случаи взаимного расположения двух п</w:t>
      </w:r>
      <w:r>
        <w:t>лоскостей (прямой и плоскости)?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Используя признак параллельности прямой и плоскости в кубе </w:t>
      </w:r>
      <w:r w:rsidRPr="00EE4EE8">
        <w:rPr>
          <w:i/>
          <w:iCs/>
        </w:rPr>
        <w:t>A</w:t>
      </w:r>
      <w:r w:rsidRPr="00EE4EE8">
        <w:t>.</w:t>
      </w:r>
      <w:proofErr w:type="gramStart"/>
      <w:r w:rsidRPr="00EE4EE8">
        <w:t>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 xml:space="preserve">, укажите две пары параллельных прямой и плоскости (не используя признак параллельности плоскостей, в кубе </w:t>
      </w:r>
      <w:r w:rsidRPr="00EE4EE8">
        <w:rPr>
          <w:i/>
          <w:iCs/>
        </w:rPr>
        <w:t>A</w:t>
      </w:r>
      <w:r w:rsidRPr="00EE4EE8">
        <w:t>...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 xml:space="preserve"> укажите две</w:t>
      </w:r>
      <w:r>
        <w:t xml:space="preserve"> пары параллельных плоскостей).</w:t>
      </w:r>
      <w:proofErr w:type="gramEnd"/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>Сформулируйте признак параллельности прямой и плоскости (приз</w:t>
      </w:r>
      <w:r>
        <w:t>нак параллельности плоскостей).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Используя признак параллельности плоскостей в кубе </w:t>
      </w:r>
      <w:r w:rsidRPr="00EE4EE8">
        <w:rPr>
          <w:i/>
          <w:iCs/>
        </w:rPr>
        <w:t>A</w:t>
      </w:r>
      <w:r w:rsidRPr="00EE4EE8">
        <w:t>...</w:t>
      </w:r>
      <w:r w:rsidRPr="00EE4EE8">
        <w:rPr>
          <w:i/>
          <w:iCs/>
        </w:rPr>
        <w:t>D</w:t>
      </w:r>
      <w:r w:rsidRPr="00EE4EE8">
        <w:rPr>
          <w:vertAlign w:val="subscript"/>
        </w:rPr>
        <w:t>1</w:t>
      </w:r>
      <w:r w:rsidRPr="00EE4EE8">
        <w:t xml:space="preserve"> укажите две пары параллельных плоскостей (две пары параллельных прямой и плоскости, используя признак пара</w:t>
      </w:r>
      <w:r>
        <w:t>ллельности прямой и плоскости).</w:t>
      </w:r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Через данную точку проведите плоскость, параллельную каждой из двух пересекающихся прямых. Всегда ли это возможно? </w:t>
      </w:r>
      <w:proofErr w:type="gramStart"/>
      <w:r w:rsidRPr="00EE4EE8">
        <w:t xml:space="preserve">(Прямые </w:t>
      </w:r>
      <w:proofErr w:type="spellStart"/>
      <w:r w:rsidRPr="00EE4EE8">
        <w:rPr>
          <w:i/>
          <w:iCs/>
        </w:rPr>
        <w:t>a</w:t>
      </w:r>
      <w:proofErr w:type="spellEnd"/>
      <w:r w:rsidRPr="00EE4EE8">
        <w:t xml:space="preserve"> и </w:t>
      </w:r>
      <w:proofErr w:type="spellStart"/>
      <w:r w:rsidRPr="00EE4EE8">
        <w:rPr>
          <w:i/>
          <w:iCs/>
        </w:rPr>
        <w:t>b</w:t>
      </w:r>
      <w:proofErr w:type="spellEnd"/>
      <w:r w:rsidRPr="00EE4EE8">
        <w:t xml:space="preserve"> параллельны.</w:t>
      </w:r>
      <w:proofErr w:type="gramEnd"/>
      <w:r w:rsidRPr="00EE4EE8">
        <w:t xml:space="preserve"> Через прямую </w:t>
      </w:r>
      <w:proofErr w:type="spellStart"/>
      <w:r w:rsidRPr="00EE4EE8">
        <w:rPr>
          <w:i/>
          <w:iCs/>
        </w:rPr>
        <w:t>a</w:t>
      </w:r>
      <w:proofErr w:type="spellEnd"/>
      <w:r w:rsidRPr="00EE4EE8">
        <w:t xml:space="preserve"> проведите плоскость, параллельную </w:t>
      </w:r>
      <w:proofErr w:type="gramStart"/>
      <w:r w:rsidRPr="00EE4EE8">
        <w:t>прямой</w:t>
      </w:r>
      <w:proofErr w:type="gramEnd"/>
      <w:r w:rsidRPr="00EE4EE8">
        <w:t xml:space="preserve"> </w:t>
      </w:r>
      <w:proofErr w:type="spellStart"/>
      <w:r w:rsidRPr="00EE4EE8">
        <w:rPr>
          <w:i/>
          <w:iCs/>
        </w:rPr>
        <w:t>b</w:t>
      </w:r>
      <w:proofErr w:type="spellEnd"/>
      <w:r w:rsidRPr="00EE4EE8">
        <w:t xml:space="preserve">. </w:t>
      </w:r>
      <w:proofErr w:type="gramStart"/>
      <w:r w:rsidRPr="00EE4EE8">
        <w:t>Сколько таких плоскостей можно провести?) </w:t>
      </w:r>
      <w:proofErr w:type="gramEnd"/>
    </w:p>
    <w:p w:rsidR="00EE4EE8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>Сформулируйте первое свойство параллельны</w:t>
      </w:r>
      <w:r>
        <w:t>х плоскостей (второе свойство).</w:t>
      </w:r>
    </w:p>
    <w:p w:rsidR="00B3069D" w:rsidRPr="00B3069D" w:rsidRDefault="00EE4EE8" w:rsidP="00EE4EE8">
      <w:pPr>
        <w:pStyle w:val="a5"/>
        <w:numPr>
          <w:ilvl w:val="0"/>
          <w:numId w:val="6"/>
        </w:numPr>
        <w:jc w:val="both"/>
      </w:pPr>
      <w:r w:rsidRPr="00EE4EE8">
        <w:t xml:space="preserve">Можно ли две пересекающиеся плоскости пересечь плоскостью так, чтобы линии пересечения были параллельны? </w:t>
      </w:r>
      <w:proofErr w:type="gramStart"/>
      <w:r w:rsidRPr="00EE4EE8">
        <w:t xml:space="preserve">(Прямая </w:t>
      </w:r>
      <w:proofErr w:type="spellStart"/>
      <w:r w:rsidRPr="00EE4EE8">
        <w:rPr>
          <w:i/>
          <w:iCs/>
        </w:rPr>
        <w:t>d</w:t>
      </w:r>
      <w:proofErr w:type="spellEnd"/>
      <w:r w:rsidRPr="00EE4EE8">
        <w:t xml:space="preserve">, не лежащая в плоскости </w:t>
      </w:r>
      <w:r w:rsidRPr="00EE4EE8">
        <w:rPr>
          <w:i/>
          <w:iCs/>
        </w:rPr>
        <w:lastRenderedPageBreak/>
        <w:t>ABC</w:t>
      </w:r>
      <w:r w:rsidRPr="00EE4EE8">
        <w:t xml:space="preserve">, параллельна основанию </w:t>
      </w:r>
      <w:r w:rsidRPr="00EE4EE8">
        <w:rPr>
          <w:i/>
          <w:iCs/>
        </w:rPr>
        <w:t>AD</w:t>
      </w:r>
      <w:r w:rsidRPr="00EE4EE8">
        <w:t xml:space="preserve"> трапеции </w:t>
      </w:r>
      <w:r w:rsidRPr="00EE4EE8">
        <w:rPr>
          <w:i/>
          <w:iCs/>
        </w:rPr>
        <w:t>ABCD</w:t>
      </w:r>
      <w:r w:rsidRPr="00EE4EE8">
        <w:t>.</w:t>
      </w:r>
      <w:proofErr w:type="gramEnd"/>
      <w:r w:rsidRPr="00EE4EE8">
        <w:t xml:space="preserve"> </w:t>
      </w:r>
      <w:proofErr w:type="gramStart"/>
      <w:r w:rsidRPr="00EE4EE8">
        <w:t xml:space="preserve">Выясните взаимное расположения прямых </w:t>
      </w:r>
      <w:proofErr w:type="spellStart"/>
      <w:r w:rsidRPr="00EE4EE8">
        <w:rPr>
          <w:i/>
          <w:iCs/>
        </w:rPr>
        <w:t>d</w:t>
      </w:r>
      <w:proofErr w:type="spellEnd"/>
      <w:r w:rsidRPr="00EE4EE8">
        <w:t xml:space="preserve"> и </w:t>
      </w:r>
      <w:r w:rsidRPr="00EE4EE8">
        <w:rPr>
          <w:i/>
          <w:iCs/>
        </w:rPr>
        <w:t>CD</w:t>
      </w:r>
      <w:r>
        <w:t>.)</w:t>
      </w:r>
      <w:proofErr w:type="gramEnd"/>
    </w:p>
    <w:p w:rsidR="00C3183D" w:rsidRDefault="00C3183D" w:rsidP="00C3183D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387985</wp:posOffset>
            </wp:positionV>
            <wp:extent cx="2070100" cy="1590675"/>
            <wp:effectExtent l="19050" t="0" r="6350" b="0"/>
            <wp:wrapSquare wrapText="left"/>
            <wp:docPr id="3" name="Рисунок 2" descr="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Решение задач на готовых чертежах (компьютерные слайды по материалам сборника Е.М.Рабиновича №3,4,5,7)</w:t>
      </w:r>
    </w:p>
    <w:p w:rsidR="00C3183D" w:rsidRDefault="00C3183D" w:rsidP="00C318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37465</wp:posOffset>
            </wp:positionV>
            <wp:extent cx="2070100" cy="1590675"/>
            <wp:effectExtent l="19050" t="0" r="6350" b="0"/>
            <wp:wrapSquare wrapText="left"/>
            <wp:docPr id="4" name="Рисунок 3" descr="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C3183D" w:rsidRDefault="00C3183D" w:rsidP="00C3183D">
      <w:r w:rsidRPr="00C3183D">
        <w:rPr>
          <w:noProof/>
        </w:rPr>
        <w:drawing>
          <wp:inline distT="0" distB="0" distL="0" distR="0">
            <wp:extent cx="2085975" cy="1438897"/>
            <wp:effectExtent l="19050" t="0" r="9525" b="0"/>
            <wp:docPr id="7" name="Рисунок 1" descr="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3D" w:rsidRDefault="00C3183D" w:rsidP="00C3183D"/>
    <w:p w:rsidR="00C3183D" w:rsidRDefault="00C3183D" w:rsidP="00C3183D">
      <w:r w:rsidRPr="00C3183D">
        <w:rPr>
          <w:noProof/>
        </w:rPr>
        <w:drawing>
          <wp:inline distT="0" distB="0" distL="0" distR="0">
            <wp:extent cx="4495800" cy="1609725"/>
            <wp:effectExtent l="19050" t="0" r="0" b="0"/>
            <wp:docPr id="8" name="Рисунок 2" descr="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A0" w:rsidRDefault="000623A0" w:rsidP="00C3183D"/>
    <w:p w:rsidR="000623A0" w:rsidRPr="00C3183D" w:rsidRDefault="000623A0" w:rsidP="000623A0">
      <w:pPr>
        <w:rPr>
          <w:b/>
        </w:rPr>
      </w:pPr>
      <w:r w:rsidRPr="007102C0">
        <w:rPr>
          <w:b/>
          <w:i/>
          <w:u w:val="single"/>
        </w:rPr>
        <w:t>Краткие указания к решению задач на готовых чертежах:</w:t>
      </w:r>
    </w:p>
    <w:p w:rsidR="000623A0" w:rsidRPr="007102C0" w:rsidRDefault="000623A0" w:rsidP="000623A0">
      <w:pPr>
        <w:ind w:left="360"/>
        <w:rPr>
          <w:b/>
          <w:i/>
          <w:u w:val="single"/>
        </w:rPr>
      </w:pPr>
    </w:p>
    <w:p w:rsidR="000623A0" w:rsidRPr="007102C0" w:rsidRDefault="000623A0" w:rsidP="000623A0">
      <w:pPr>
        <w:ind w:left="360"/>
        <w:jc w:val="both"/>
      </w:pPr>
      <w:r>
        <w:rPr>
          <w:b/>
        </w:rPr>
        <w:t xml:space="preserve">№3. </w:t>
      </w:r>
      <w:r>
        <w:t xml:space="preserve">Доказательство: т.к. </w:t>
      </w:r>
      <w:r w:rsidRPr="009121A1">
        <w:rPr>
          <w:position w:val="-10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9" o:title=""/>
          </v:shape>
          <o:OLEObject Type="Embed" ProgID="Equation.3" ShapeID="_x0000_i1025" DrawAspect="Content" ObjectID="_1601983487" r:id="rId10"/>
        </w:object>
      </w:r>
      <w:r>
        <w:t xml:space="preserve">, то </w:t>
      </w:r>
      <w:r w:rsidRPr="009121A1">
        <w:rPr>
          <w:position w:val="-10"/>
        </w:rPr>
        <w:object w:dxaOrig="620" w:dyaOrig="340">
          <v:shape id="_x0000_i1026" type="#_x0000_t75" style="width:30.75pt;height:17.25pt" o:ole="">
            <v:imagedata r:id="rId11" o:title=""/>
          </v:shape>
          <o:OLEObject Type="Embed" ProgID="Equation.3" ShapeID="_x0000_i1026" DrawAspect="Content" ObjectID="_1601983488" r:id="rId12"/>
        </w:object>
      </w:r>
      <w:r>
        <w:t xml:space="preserve">, откуда </w:t>
      </w:r>
      <w:r w:rsidRPr="009121A1">
        <w:rPr>
          <w:position w:val="-10"/>
        </w:rPr>
        <w:object w:dxaOrig="560" w:dyaOrig="340">
          <v:shape id="_x0000_i1027" type="#_x0000_t75" style="width:27.75pt;height:17.25pt" o:ole="">
            <v:imagedata r:id="rId13" o:title=""/>
          </v:shape>
          <o:OLEObject Type="Embed" ProgID="Equation.3" ShapeID="_x0000_i1027" DrawAspect="Content" ObjectID="_1601983489" r:id="rId14"/>
        </w:object>
      </w:r>
      <w:r>
        <w:t>.</w:t>
      </w:r>
    </w:p>
    <w:p w:rsidR="000623A0" w:rsidRDefault="000623A0" w:rsidP="000623A0">
      <w:pPr>
        <w:ind w:left="360"/>
        <w:jc w:val="both"/>
        <w:rPr>
          <w:b/>
        </w:rPr>
      </w:pPr>
    </w:p>
    <w:p w:rsidR="000623A0" w:rsidRDefault="000623A0" w:rsidP="000623A0">
      <w:pPr>
        <w:ind w:left="360"/>
        <w:jc w:val="both"/>
      </w:pPr>
      <w:r>
        <w:rPr>
          <w:b/>
        </w:rPr>
        <w:t xml:space="preserve">№4. </w:t>
      </w:r>
      <w:r>
        <w:t xml:space="preserve">Указание. Выбрать на прямой </w:t>
      </w:r>
      <w:r w:rsidRPr="009121A1">
        <w:rPr>
          <w:position w:val="-6"/>
        </w:rPr>
        <w:object w:dxaOrig="220" w:dyaOrig="240">
          <v:shape id="_x0000_i1028" type="#_x0000_t75" style="width:11.25pt;height:12pt" o:ole="">
            <v:imagedata r:id="rId15" o:title=""/>
          </v:shape>
          <o:OLEObject Type="Embed" ProgID="Equation.3" ShapeID="_x0000_i1028" DrawAspect="Content" ObjectID="_1601983490" r:id="rId16"/>
        </w:object>
      </w:r>
      <w:r>
        <w:t xml:space="preserve"> точку </w:t>
      </w:r>
      <w:r w:rsidRPr="009121A1">
        <w:rPr>
          <w:position w:val="-4"/>
        </w:rPr>
        <w:object w:dxaOrig="260" w:dyaOrig="279">
          <v:shape id="_x0000_i1029" type="#_x0000_t75" style="width:12.75pt;height:14.25pt" o:ole="">
            <v:imagedata r:id="rId17" o:title=""/>
          </v:shape>
          <o:OLEObject Type="Embed" ProgID="Equation.3" ShapeID="_x0000_i1029" DrawAspect="Content" ObjectID="_1601983491" r:id="rId18"/>
        </w:object>
      </w:r>
      <w:r>
        <w:t xml:space="preserve"> и провести через точку </w:t>
      </w:r>
      <w:r w:rsidRPr="009121A1">
        <w:rPr>
          <w:position w:val="-4"/>
        </w:rPr>
        <w:object w:dxaOrig="260" w:dyaOrig="279">
          <v:shape id="_x0000_i1030" type="#_x0000_t75" style="width:12.75pt;height:14.25pt" o:ole="">
            <v:imagedata r:id="rId19" o:title=""/>
          </v:shape>
          <o:OLEObject Type="Embed" ProgID="Equation.3" ShapeID="_x0000_i1030" DrawAspect="Content" ObjectID="_1601983492" r:id="rId20"/>
        </w:object>
      </w:r>
      <w:r>
        <w:t xml:space="preserve">и прямую </w:t>
      </w:r>
      <w:r w:rsidRPr="00066205">
        <w:rPr>
          <w:position w:val="-6"/>
        </w:rPr>
        <w:object w:dxaOrig="200" w:dyaOrig="300">
          <v:shape id="_x0000_i1031" type="#_x0000_t75" style="width:9.75pt;height:15pt" o:ole="">
            <v:imagedata r:id="rId21" o:title=""/>
          </v:shape>
          <o:OLEObject Type="Embed" ProgID="Equation.3" ShapeID="_x0000_i1031" DrawAspect="Content" ObjectID="_1601983493" r:id="rId22"/>
        </w:object>
      </w:r>
      <w:r>
        <w:t xml:space="preserve"> плоскость </w:t>
      </w:r>
      <w:r w:rsidRPr="00066205">
        <w:rPr>
          <w:position w:val="-10"/>
        </w:rPr>
        <w:object w:dxaOrig="220" w:dyaOrig="279">
          <v:shape id="_x0000_i1032" type="#_x0000_t75" style="width:11.25pt;height:14.25pt" o:ole="">
            <v:imagedata r:id="rId23" o:title=""/>
          </v:shape>
          <o:OLEObject Type="Embed" ProgID="Equation.3" ShapeID="_x0000_i1032" DrawAspect="Content" ObjectID="_1601983494" r:id="rId24"/>
        </w:object>
      </w:r>
      <w:r>
        <w:t xml:space="preserve">. Доказать, что прямая </w:t>
      </w:r>
      <w:r w:rsidRPr="00066205">
        <w:rPr>
          <w:position w:val="-6"/>
        </w:rPr>
        <w:object w:dxaOrig="220" w:dyaOrig="240">
          <v:shape id="_x0000_i1033" type="#_x0000_t75" style="width:11.25pt;height:12pt" o:ole="">
            <v:imagedata r:id="rId15" o:title=""/>
          </v:shape>
          <o:OLEObject Type="Embed" ProgID="Equation.3" ShapeID="_x0000_i1033" DrawAspect="Content" ObjectID="_1601983495" r:id="rId25"/>
        </w:object>
      </w:r>
      <w:r>
        <w:t xml:space="preserve"> лежит в этой плоскости.</w:t>
      </w:r>
    </w:p>
    <w:p w:rsidR="000623A0" w:rsidRDefault="000623A0" w:rsidP="000623A0">
      <w:pPr>
        <w:ind w:left="360"/>
        <w:jc w:val="both"/>
        <w:rPr>
          <w:b/>
        </w:rPr>
      </w:pPr>
    </w:p>
    <w:p w:rsidR="000623A0" w:rsidRDefault="000623A0" w:rsidP="000623A0">
      <w:pPr>
        <w:ind w:left="360"/>
        <w:jc w:val="both"/>
      </w:pPr>
      <w:r>
        <w:rPr>
          <w:b/>
        </w:rPr>
        <w:t xml:space="preserve">№5. </w:t>
      </w:r>
      <w:r>
        <w:t xml:space="preserve">Доказательство: предположим, что </w:t>
      </w:r>
      <w:r w:rsidRPr="00066205">
        <w:rPr>
          <w:position w:val="-10"/>
        </w:rPr>
        <w:object w:dxaOrig="620" w:dyaOrig="340">
          <v:shape id="_x0000_i1034" type="#_x0000_t75" style="width:30.75pt;height:17.25pt" o:ole="">
            <v:imagedata r:id="rId26" o:title=""/>
          </v:shape>
          <o:OLEObject Type="Embed" ProgID="Equation.3" ShapeID="_x0000_i1034" DrawAspect="Content" ObjectID="_1601983496" r:id="rId27"/>
        </w:object>
      </w:r>
      <w:r>
        <w:t xml:space="preserve">. Через </w:t>
      </w:r>
      <w:r w:rsidRPr="00066205">
        <w:rPr>
          <w:position w:val="-4"/>
        </w:rPr>
        <w:object w:dxaOrig="360" w:dyaOrig="279">
          <v:shape id="_x0000_i1035" type="#_x0000_t75" style="width:18pt;height:14.25pt" o:ole="">
            <v:imagedata r:id="rId28" o:title=""/>
          </v:shape>
          <o:OLEObject Type="Embed" ProgID="Equation.3" ShapeID="_x0000_i1035" DrawAspect="Content" ObjectID="_1601983497" r:id="rId29"/>
        </w:object>
      </w:r>
      <w:r>
        <w:t xml:space="preserve"> и </w:t>
      </w:r>
      <w:r w:rsidRPr="00066205">
        <w:rPr>
          <w:position w:val="-6"/>
        </w:rPr>
        <w:object w:dxaOrig="220" w:dyaOrig="240">
          <v:shape id="_x0000_i1036" type="#_x0000_t75" style="width:11.25pt;height:12pt" o:ole="">
            <v:imagedata r:id="rId15" o:title=""/>
          </v:shape>
          <o:OLEObject Type="Embed" ProgID="Equation.3" ShapeID="_x0000_i1036" DrawAspect="Content" ObjectID="_1601983498" r:id="rId30"/>
        </w:object>
      </w:r>
      <w:r>
        <w:t xml:space="preserve"> проведём плоскость. </w:t>
      </w:r>
      <w:proofErr w:type="gramStart"/>
      <w:r>
        <w:t xml:space="preserve">Она пересекает плоскость </w:t>
      </w:r>
      <w:r w:rsidRPr="00066205">
        <w:rPr>
          <w:position w:val="-6"/>
        </w:rPr>
        <w:object w:dxaOrig="260" w:dyaOrig="240">
          <v:shape id="_x0000_i1037" type="#_x0000_t75" style="width:12.75pt;height:12pt" o:ole="">
            <v:imagedata r:id="rId31" o:title=""/>
          </v:shape>
          <o:OLEObject Type="Embed" ProgID="Equation.3" ShapeID="_x0000_i1037" DrawAspect="Content" ObjectID="_1601983499" r:id="rId32"/>
        </w:object>
      </w:r>
      <w:r>
        <w:t xml:space="preserve"> по прямой </w:t>
      </w:r>
      <w:r w:rsidRPr="00066205">
        <w:rPr>
          <w:position w:val="-6"/>
        </w:rPr>
        <w:object w:dxaOrig="200" w:dyaOrig="240">
          <v:shape id="_x0000_i1038" type="#_x0000_t75" style="width:9.75pt;height:12pt" o:ole="">
            <v:imagedata r:id="rId33" o:title=""/>
          </v:shape>
          <o:OLEObject Type="Embed" ProgID="Equation.3" ShapeID="_x0000_i1038" DrawAspect="Content" ObjectID="_1601983500" r:id="rId34"/>
        </w:object>
      </w:r>
      <w:r>
        <w:t xml:space="preserve">, параллельной </w:t>
      </w:r>
      <w:r w:rsidRPr="00066205">
        <w:rPr>
          <w:position w:val="-6"/>
        </w:rPr>
        <w:object w:dxaOrig="220" w:dyaOrig="240">
          <v:shape id="_x0000_i1039" type="#_x0000_t75" style="width:11.25pt;height:12pt" o:ole="">
            <v:imagedata r:id="rId15" o:title=""/>
          </v:shape>
          <o:OLEObject Type="Embed" ProgID="Equation.3" ShapeID="_x0000_i1039" DrawAspect="Content" ObjectID="_1601983501" r:id="rId35"/>
        </w:object>
      </w:r>
      <w:r>
        <w:t xml:space="preserve">. Тогда через точку </w:t>
      </w:r>
      <w:r w:rsidRPr="00066205">
        <w:rPr>
          <w:position w:val="-4"/>
        </w:rPr>
        <w:object w:dxaOrig="360" w:dyaOrig="279">
          <v:shape id="_x0000_i1040" type="#_x0000_t75" style="width:18pt;height:14.25pt" o:ole="">
            <v:imagedata r:id="rId28" o:title=""/>
          </v:shape>
          <o:OLEObject Type="Embed" ProgID="Equation.3" ShapeID="_x0000_i1040" DrawAspect="Content" ObjectID="_1601983502" r:id="rId36"/>
        </w:object>
      </w:r>
      <w:r>
        <w:t xml:space="preserve">проходят две прямые, параллельные прямой </w:t>
      </w:r>
      <w:r w:rsidRPr="00F1403E">
        <w:rPr>
          <w:position w:val="-6"/>
        </w:rPr>
        <w:object w:dxaOrig="220" w:dyaOrig="240">
          <v:shape id="_x0000_i1041" type="#_x0000_t75" style="width:11.25pt;height:12pt" o:ole="">
            <v:imagedata r:id="rId15" o:title=""/>
          </v:shape>
          <o:OLEObject Type="Embed" ProgID="Equation.3" ShapeID="_x0000_i1041" DrawAspect="Content" ObjectID="_1601983503" r:id="rId37"/>
        </w:object>
      </w:r>
      <w:r>
        <w:t>. Приходим к противоречию.</w:t>
      </w:r>
      <w:proofErr w:type="gramEnd"/>
    </w:p>
    <w:p w:rsidR="000623A0" w:rsidRDefault="000623A0" w:rsidP="000623A0">
      <w:pPr>
        <w:ind w:left="360"/>
        <w:jc w:val="both"/>
        <w:rPr>
          <w:b/>
        </w:rPr>
      </w:pPr>
    </w:p>
    <w:p w:rsidR="00C3183D" w:rsidRDefault="000623A0" w:rsidP="000623A0">
      <w:pPr>
        <w:ind w:left="360"/>
        <w:jc w:val="both"/>
      </w:pPr>
      <w:r>
        <w:rPr>
          <w:b/>
        </w:rPr>
        <w:t>№7.</w:t>
      </w:r>
      <w:r>
        <w:t xml:space="preserve"> </w:t>
      </w:r>
      <w:r w:rsidRPr="00F1403E">
        <w:rPr>
          <w:position w:val="-6"/>
        </w:rPr>
        <w:object w:dxaOrig="1040" w:dyaOrig="300">
          <v:shape id="_x0000_i1042" type="#_x0000_t75" style="width:51.75pt;height:15pt" o:ole="">
            <v:imagedata r:id="rId38" o:title=""/>
          </v:shape>
          <o:OLEObject Type="Embed" ProgID="Equation.3" ShapeID="_x0000_i1042" DrawAspect="Content" ObjectID="_1601983504" r:id="rId39"/>
        </w:object>
      </w:r>
      <w:r>
        <w:t xml:space="preserve"> Указание: рассмотреть подобные треугольники </w:t>
      </w:r>
      <w:r w:rsidRPr="00F1403E">
        <w:rPr>
          <w:position w:val="-6"/>
        </w:rPr>
        <w:object w:dxaOrig="780" w:dyaOrig="300">
          <v:shape id="_x0000_i1043" type="#_x0000_t75" style="width:39pt;height:15pt" o:ole="">
            <v:imagedata r:id="rId40" o:title=""/>
          </v:shape>
          <o:OLEObject Type="Embed" ProgID="Equation.3" ShapeID="_x0000_i1043" DrawAspect="Content" ObjectID="_1601983505" r:id="rId41"/>
        </w:object>
      </w:r>
      <w:r>
        <w:t xml:space="preserve"> и </w:t>
      </w:r>
      <w:r w:rsidRPr="00F1403E">
        <w:rPr>
          <w:position w:val="-12"/>
        </w:rPr>
        <w:object w:dxaOrig="900" w:dyaOrig="380">
          <v:shape id="_x0000_i1044" type="#_x0000_t75" style="width:45pt;height:18.75pt" o:ole="">
            <v:imagedata r:id="rId42" o:title=""/>
          </v:shape>
          <o:OLEObject Type="Embed" ProgID="Equation.3" ShapeID="_x0000_i1044" DrawAspect="Content" ObjectID="_1601983506" r:id="rId43"/>
        </w:object>
      </w:r>
      <w:r>
        <w:t>.</w:t>
      </w:r>
    </w:p>
    <w:p w:rsidR="000623A0" w:rsidRDefault="000623A0" w:rsidP="000623A0">
      <w:pPr>
        <w:ind w:left="360"/>
        <w:jc w:val="both"/>
      </w:pPr>
    </w:p>
    <w:p w:rsidR="00C3183D" w:rsidRDefault="00C3183D" w:rsidP="000623A0">
      <w:pPr>
        <w:numPr>
          <w:ilvl w:val="0"/>
          <w:numId w:val="3"/>
        </w:numPr>
        <w:jc w:val="both"/>
      </w:pPr>
      <w:r>
        <w:t>Компьютерные слайды: задачи №1 и №2 для выработки навыков решения типовых задач.</w:t>
      </w:r>
    </w:p>
    <w:p w:rsidR="00C3183D" w:rsidRDefault="00C3183D" w:rsidP="00C3183D">
      <w:r w:rsidRPr="00C3183D">
        <w:rPr>
          <w:noProof/>
        </w:rPr>
        <w:lastRenderedPageBreak/>
        <w:drawing>
          <wp:inline distT="0" distB="0" distL="0" distR="0">
            <wp:extent cx="5915025" cy="5943600"/>
            <wp:effectExtent l="19050" t="0" r="9525" b="0"/>
            <wp:docPr id="9" name="Рисунок 23" descr="n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1-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3D" w:rsidRDefault="00C3183D" w:rsidP="00C3183D"/>
    <w:p w:rsidR="00C3183D" w:rsidRDefault="00C3183D" w:rsidP="00C3183D">
      <w:pPr>
        <w:numPr>
          <w:ilvl w:val="0"/>
          <w:numId w:val="3"/>
        </w:numPr>
      </w:pPr>
      <w:r>
        <w:t>Рассмотреть решение №26 из учебника на доске.</w:t>
      </w:r>
    </w:p>
    <w:p w:rsidR="00C3183D" w:rsidRDefault="00C3183D" w:rsidP="00C3183D"/>
    <w:p w:rsidR="00C3183D" w:rsidRDefault="00C3183D" w:rsidP="00C3183D">
      <w:r w:rsidRPr="00C3183D">
        <w:rPr>
          <w:noProof/>
        </w:rPr>
        <w:drawing>
          <wp:inline distT="0" distB="0" distL="0" distR="0">
            <wp:extent cx="5876925" cy="2818559"/>
            <wp:effectExtent l="19050" t="0" r="9525" b="0"/>
            <wp:docPr id="10" name="Рисунок 24" descr="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20" cy="281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3D" w:rsidRDefault="00C3183D" w:rsidP="00C3183D"/>
    <w:p w:rsidR="00C3183D" w:rsidRDefault="00C3183D" w:rsidP="00C3183D"/>
    <w:p w:rsidR="00C3183D" w:rsidRDefault="00C3183D" w:rsidP="00C3183D">
      <w:pPr>
        <w:numPr>
          <w:ilvl w:val="0"/>
          <w:numId w:val="3"/>
        </w:numPr>
      </w:pPr>
      <w:r>
        <w:t>С использованием компьютера рассмотреть решение №33.</w:t>
      </w:r>
    </w:p>
    <w:p w:rsidR="00C3183D" w:rsidRDefault="00C3183D" w:rsidP="00C3183D"/>
    <w:p w:rsidR="00C3183D" w:rsidRDefault="00C3183D" w:rsidP="00C3183D">
      <w:r w:rsidRPr="00C3183D">
        <w:rPr>
          <w:noProof/>
        </w:rPr>
        <w:drawing>
          <wp:inline distT="0" distB="0" distL="0" distR="0">
            <wp:extent cx="5667375" cy="5038725"/>
            <wp:effectExtent l="19050" t="0" r="9525" b="0"/>
            <wp:docPr id="11" name="Рисунок 25" descr="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3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3D" w:rsidRDefault="00C3183D" w:rsidP="00C3183D"/>
    <w:p w:rsidR="00C3183D" w:rsidRDefault="00C3183D" w:rsidP="00C3183D">
      <w:pPr>
        <w:numPr>
          <w:ilvl w:val="0"/>
          <w:numId w:val="3"/>
        </w:numPr>
      </w:pPr>
      <w:r>
        <w:t>Провести самостоятельную работу.</w:t>
      </w:r>
    </w:p>
    <w:p w:rsidR="00C3183D" w:rsidRDefault="00C3183D" w:rsidP="00C3183D"/>
    <w:p w:rsidR="00C3183D" w:rsidRDefault="00C3183D" w:rsidP="000623A0">
      <w:pPr>
        <w:ind w:left="720"/>
      </w:pPr>
      <w:r w:rsidRPr="00C3183D">
        <w:rPr>
          <w:noProof/>
        </w:rPr>
        <w:drawing>
          <wp:inline distT="0" distB="0" distL="0" distR="0">
            <wp:extent cx="4314825" cy="2162175"/>
            <wp:effectExtent l="19050" t="0" r="9525" b="0"/>
            <wp:docPr id="12" name="Рисунок 26" descr="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3D" w:rsidRDefault="00C3183D" w:rsidP="00C3183D">
      <w:pPr>
        <w:numPr>
          <w:ilvl w:val="0"/>
          <w:numId w:val="3"/>
        </w:numPr>
      </w:pPr>
      <w:r>
        <w:t>Домашнее задание: №27-30.</w:t>
      </w:r>
    </w:p>
    <w:p w:rsidR="00C3183D" w:rsidRDefault="00C3183D" w:rsidP="00C3183D">
      <w:pPr>
        <w:ind w:left="360"/>
      </w:pPr>
    </w:p>
    <w:p w:rsidR="00C3183D" w:rsidRDefault="00C3183D" w:rsidP="00C3183D">
      <w:pPr>
        <w:ind w:left="360"/>
      </w:pPr>
    </w:p>
    <w:p w:rsidR="00C3183D" w:rsidRDefault="00C3183D" w:rsidP="00C3183D">
      <w:pPr>
        <w:ind w:left="360"/>
      </w:pPr>
    </w:p>
    <w:p w:rsidR="00C3183D" w:rsidRDefault="00C3183D" w:rsidP="00C3183D">
      <w:pPr>
        <w:ind w:left="360"/>
      </w:pPr>
    </w:p>
    <w:p w:rsidR="00C3183D" w:rsidRDefault="00C3183D" w:rsidP="00C3183D">
      <w:pPr>
        <w:ind w:left="360"/>
      </w:pPr>
    </w:p>
    <w:p w:rsidR="00C3183D" w:rsidRDefault="00C3183D" w:rsidP="00EE4EE8"/>
    <w:p w:rsidR="00C3183D" w:rsidRDefault="00C3183D" w:rsidP="00C3183D">
      <w:pPr>
        <w:ind w:left="360"/>
      </w:pPr>
    </w:p>
    <w:p w:rsidR="00C3183D" w:rsidRPr="00F1403E" w:rsidRDefault="00C3183D" w:rsidP="00C3183D">
      <w:pPr>
        <w:ind w:left="360"/>
      </w:pPr>
    </w:p>
    <w:p w:rsidR="00A8048B" w:rsidRDefault="00A8048B"/>
    <w:sectPr w:rsidR="00A8048B" w:rsidSect="00C31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65F"/>
    <w:multiLevelType w:val="hybridMultilevel"/>
    <w:tmpl w:val="1044763E"/>
    <w:lvl w:ilvl="0" w:tplc="C23AD7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B5300F"/>
    <w:multiLevelType w:val="hybridMultilevel"/>
    <w:tmpl w:val="3C7A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63DE2"/>
    <w:multiLevelType w:val="hybridMultilevel"/>
    <w:tmpl w:val="96281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45EE2"/>
    <w:multiLevelType w:val="hybridMultilevel"/>
    <w:tmpl w:val="9A484AC0"/>
    <w:lvl w:ilvl="0" w:tplc="C23AD7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0359C6"/>
    <w:multiLevelType w:val="hybridMultilevel"/>
    <w:tmpl w:val="B6705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367E37"/>
    <w:multiLevelType w:val="hybridMultilevel"/>
    <w:tmpl w:val="944EF3B0"/>
    <w:lvl w:ilvl="0" w:tplc="C23AD7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3D"/>
    <w:rsid w:val="000623A0"/>
    <w:rsid w:val="0016639D"/>
    <w:rsid w:val="001B744E"/>
    <w:rsid w:val="00475180"/>
    <w:rsid w:val="006A7851"/>
    <w:rsid w:val="00A8048B"/>
    <w:rsid w:val="00AC79C4"/>
    <w:rsid w:val="00B01C7D"/>
    <w:rsid w:val="00B3069D"/>
    <w:rsid w:val="00C3183D"/>
    <w:rsid w:val="00CC1490"/>
    <w:rsid w:val="00E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school_433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t.kasheeva</dc:creator>
  <cp:keywords/>
  <dc:description/>
  <cp:lastModifiedBy>Premium</cp:lastModifiedBy>
  <cp:revision>8</cp:revision>
  <cp:lastPrinted>2018-10-01T20:23:00Z</cp:lastPrinted>
  <dcterms:created xsi:type="dcterms:W3CDTF">2014-02-05T07:25:00Z</dcterms:created>
  <dcterms:modified xsi:type="dcterms:W3CDTF">2018-10-25T11:38:00Z</dcterms:modified>
</cp:coreProperties>
</file>